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8DAF" w14:textId="6AFF079A" w:rsidR="00AA6696" w:rsidRDefault="0019211F">
      <w:r w:rsidRPr="00AA7EF7">
        <w:rPr>
          <w:rFonts w:ascii="Monotype Corsiva" w:hAnsi="Monotype Corsiva"/>
          <w:b/>
          <w:bCs/>
          <w:noProof/>
          <w:color w:val="729928" w:themeColor="accent1" w:themeShade="BF"/>
          <w:sz w:val="40"/>
          <w:szCs w:val="40"/>
        </w:rPr>
        <w:drawing>
          <wp:anchor distT="0" distB="0" distL="114300" distR="114300" simplePos="0" relativeHeight="251659264" behindDoc="0" locked="0" layoutInCell="1" allowOverlap="1" wp14:anchorId="658040AB" wp14:editId="655199B8">
            <wp:simplePos x="0" y="0"/>
            <wp:positionH relativeFrom="margin">
              <wp:posOffset>57150</wp:posOffset>
            </wp:positionH>
            <wp:positionV relativeFrom="margin">
              <wp:posOffset>-104775</wp:posOffset>
            </wp:positionV>
            <wp:extent cx="5505450" cy="1101090"/>
            <wp:effectExtent l="0" t="0" r="0" b="3810"/>
            <wp:wrapSquare wrapText="bothSides"/>
            <wp:docPr id="159637426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74266"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505450" cy="1101090"/>
                    </a:xfrm>
                    <a:prstGeom prst="rect">
                      <a:avLst/>
                    </a:prstGeom>
                  </pic:spPr>
                </pic:pic>
              </a:graphicData>
            </a:graphic>
          </wp:anchor>
        </w:drawing>
      </w:r>
    </w:p>
    <w:p w14:paraId="2821A734" w14:textId="1BA99CD9" w:rsidR="00AA6696" w:rsidRDefault="00AA6696"/>
    <w:p w14:paraId="7098C593" w14:textId="1AB18DA8" w:rsidR="00AA6696" w:rsidRDefault="00AA6696"/>
    <w:p w14:paraId="08A455AF" w14:textId="1AFA77B2" w:rsidR="00AA6696" w:rsidRDefault="00AA6696"/>
    <w:p w14:paraId="42A3FB6F" w14:textId="513B4CD2" w:rsidR="0069073E" w:rsidRPr="00AA7EF7" w:rsidRDefault="00AA6696" w:rsidP="00AA6696">
      <w:pPr>
        <w:jc w:val="center"/>
        <w:rPr>
          <w:rFonts w:ascii="Monotype Corsiva" w:hAnsi="Monotype Corsiva"/>
          <w:sz w:val="40"/>
          <w:szCs w:val="40"/>
        </w:rPr>
      </w:pPr>
      <w:r w:rsidRPr="00AA7EF7">
        <w:rPr>
          <w:rFonts w:ascii="Monotype Corsiva" w:hAnsi="Monotype Corsiva"/>
          <w:color w:val="729928" w:themeColor="accent1" w:themeShade="BF"/>
          <w:sz w:val="40"/>
          <w:szCs w:val="40"/>
        </w:rPr>
        <w:t>Spring 2026 Newsletter</w:t>
      </w:r>
    </w:p>
    <w:p w14:paraId="4EB4E9A7" w14:textId="7650D402" w:rsidR="00AA6696" w:rsidRPr="00FD5F86" w:rsidRDefault="00AA6696" w:rsidP="00FD5F86">
      <w:pPr>
        <w:pStyle w:val="Title"/>
        <w:rPr>
          <w:rFonts w:eastAsia="Times New Roman"/>
          <w:color w:val="4EB3CF" w:themeColor="accent5"/>
          <w:sz w:val="52"/>
          <w:szCs w:val="52"/>
        </w:rPr>
      </w:pPr>
      <w:r w:rsidRPr="00FD5F86">
        <w:rPr>
          <w:rFonts w:eastAsia="Times New Roman"/>
          <w:color w:val="4EB3CF" w:themeColor="accent5"/>
          <w:sz w:val="52"/>
          <w:szCs w:val="52"/>
        </w:rPr>
        <w:t>Protect your account by adding beneficiaries</w:t>
      </w:r>
    </w:p>
    <w:p w14:paraId="0D748789" w14:textId="027DF6DC" w:rsidR="00AA6696" w:rsidRPr="00710423" w:rsidRDefault="00AA6696" w:rsidP="00AA6696">
      <w:pPr>
        <w:shd w:val="clear" w:color="auto" w:fill="FFFFFF"/>
        <w:spacing w:after="360" w:line="240" w:lineRule="auto"/>
        <w:rPr>
          <w:rFonts w:ascii="Nunito Sans" w:eastAsia="Times New Roman" w:hAnsi="Nunito Sans" w:cs="Times New Roman"/>
          <w:color w:val="444444"/>
          <w:kern w:val="0"/>
          <w:sz w:val="27"/>
          <w:szCs w:val="27"/>
          <w14:ligatures w14:val="none"/>
        </w:rPr>
      </w:pPr>
      <w:r w:rsidRPr="00710423">
        <w:rPr>
          <w:rFonts w:ascii="Nunito Sans" w:eastAsia="Times New Roman" w:hAnsi="Nunito Sans" w:cs="Times New Roman"/>
          <w:color w:val="444444"/>
          <w:kern w:val="0"/>
          <w:sz w:val="27"/>
          <w:szCs w:val="27"/>
          <w14:ligatures w14:val="none"/>
        </w:rPr>
        <w:t>While it may not be something you think about often, naming a beneficiary is one of the most important steps you can take to protect your funds and the people you care about. Beneficiaries are the individuals you assign to receive your account assets after your passing. Having one on file helps ensure your funds are transferred according to your wishes, reducing confusion and delays during an already difficult time. A few things to consider include:</w:t>
      </w:r>
    </w:p>
    <w:p w14:paraId="4A803A68" w14:textId="3E6F872A" w:rsidR="00AA6696" w:rsidRPr="00710423" w:rsidRDefault="00AA6696" w:rsidP="00AA6696">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44444"/>
          <w:kern w:val="0"/>
          <w:sz w:val="27"/>
          <w:szCs w:val="27"/>
          <w14:ligatures w14:val="none"/>
        </w:rPr>
      </w:pPr>
      <w:r w:rsidRPr="00710423">
        <w:rPr>
          <w:rFonts w:ascii="Nunito Sans" w:eastAsia="Times New Roman" w:hAnsi="Nunito Sans" w:cs="Times New Roman"/>
          <w:b/>
          <w:bCs/>
          <w:color w:val="444444"/>
          <w:kern w:val="0"/>
          <w:sz w:val="27"/>
          <w:szCs w:val="27"/>
          <w14:ligatures w14:val="none"/>
        </w:rPr>
        <w:t>Adding a beneficiary if you haven’t already:</w:t>
      </w:r>
      <w:r w:rsidRPr="00710423">
        <w:rPr>
          <w:rFonts w:ascii="Nunito Sans" w:eastAsia="Times New Roman" w:hAnsi="Nunito Sans" w:cs="Times New Roman"/>
          <w:color w:val="444444"/>
          <w:kern w:val="0"/>
          <w:sz w:val="27"/>
          <w:szCs w:val="27"/>
          <w14:ligatures w14:val="none"/>
        </w:rPr>
        <w:t> Without one, your account may not be set up to transfer as easily as it could.</w:t>
      </w:r>
    </w:p>
    <w:p w14:paraId="344D84FE" w14:textId="6A4B623E" w:rsidR="00AA6696" w:rsidRPr="00710423" w:rsidRDefault="00AA6696" w:rsidP="00AA6696">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44444"/>
          <w:kern w:val="0"/>
          <w:sz w:val="27"/>
          <w:szCs w:val="27"/>
          <w14:ligatures w14:val="none"/>
        </w:rPr>
      </w:pPr>
      <w:r w:rsidRPr="00710423">
        <w:rPr>
          <w:rFonts w:ascii="Nunito Sans" w:eastAsia="Times New Roman" w:hAnsi="Nunito Sans" w:cs="Times New Roman"/>
          <w:b/>
          <w:bCs/>
          <w:color w:val="444444"/>
          <w:kern w:val="0"/>
          <w:sz w:val="27"/>
          <w:szCs w:val="27"/>
          <w14:ligatures w14:val="none"/>
        </w:rPr>
        <w:t>Review existing beneficiaries:</w:t>
      </w:r>
      <w:r w:rsidRPr="00710423">
        <w:rPr>
          <w:rFonts w:ascii="Nunito Sans" w:eastAsia="Times New Roman" w:hAnsi="Nunito Sans" w:cs="Times New Roman"/>
          <w:color w:val="444444"/>
          <w:kern w:val="0"/>
          <w:sz w:val="27"/>
          <w:szCs w:val="27"/>
          <w14:ligatures w14:val="none"/>
        </w:rPr>
        <w:t> Marriage, divorce, children or other life events may impact who you want listed.</w:t>
      </w:r>
    </w:p>
    <w:p w14:paraId="1CF3DC9E" w14:textId="42AEDFA0" w:rsidR="00AA6696" w:rsidRPr="00710423" w:rsidRDefault="00AA6696" w:rsidP="00AA6696">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44444"/>
          <w:kern w:val="0"/>
          <w:sz w:val="27"/>
          <w:szCs w:val="27"/>
          <w14:ligatures w14:val="none"/>
        </w:rPr>
      </w:pPr>
      <w:r w:rsidRPr="00710423">
        <w:rPr>
          <w:rFonts w:ascii="Nunito Sans" w:eastAsia="Times New Roman" w:hAnsi="Nunito Sans" w:cs="Times New Roman"/>
          <w:b/>
          <w:bCs/>
          <w:color w:val="444444"/>
          <w:kern w:val="0"/>
          <w:sz w:val="27"/>
          <w:szCs w:val="27"/>
          <w14:ligatures w14:val="none"/>
        </w:rPr>
        <w:t>Keep beneficiary details current:</w:t>
      </w:r>
      <w:r w:rsidRPr="00710423">
        <w:rPr>
          <w:rFonts w:ascii="Nunito Sans" w:eastAsia="Times New Roman" w:hAnsi="Nunito Sans" w:cs="Times New Roman"/>
          <w:color w:val="444444"/>
          <w:kern w:val="0"/>
          <w:sz w:val="27"/>
          <w:szCs w:val="27"/>
          <w14:ligatures w14:val="none"/>
        </w:rPr>
        <w:t> Outdated information can create delays when funds need to be distributed.</w:t>
      </w:r>
    </w:p>
    <w:p w14:paraId="526352CB" w14:textId="49C5DB9C" w:rsidR="00AA6696" w:rsidRPr="00710423" w:rsidRDefault="00AA7EF7" w:rsidP="00AA6696">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44444"/>
          <w:kern w:val="0"/>
          <w:sz w:val="27"/>
          <w:szCs w:val="27"/>
          <w14:ligatures w14:val="none"/>
        </w:rPr>
      </w:pPr>
      <w:r>
        <w:rPr>
          <w:noProof/>
        </w:rPr>
        <w:drawing>
          <wp:anchor distT="0" distB="0" distL="114300" distR="114300" simplePos="0" relativeHeight="251660288" behindDoc="0" locked="0" layoutInCell="1" allowOverlap="1" wp14:anchorId="1F80424C" wp14:editId="41030723">
            <wp:simplePos x="0" y="0"/>
            <wp:positionH relativeFrom="column">
              <wp:posOffset>2638425</wp:posOffset>
            </wp:positionH>
            <wp:positionV relativeFrom="paragraph">
              <wp:posOffset>662320</wp:posOffset>
            </wp:positionV>
            <wp:extent cx="3321073" cy="20516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1073" cy="2051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696" w:rsidRPr="00710423">
        <w:rPr>
          <w:rFonts w:ascii="Nunito Sans" w:eastAsia="Times New Roman" w:hAnsi="Nunito Sans" w:cs="Times New Roman"/>
          <w:b/>
          <w:bCs/>
          <w:color w:val="444444"/>
          <w:kern w:val="0"/>
          <w:sz w:val="27"/>
          <w:szCs w:val="27"/>
          <w14:ligatures w14:val="none"/>
        </w:rPr>
        <w:t>Confirm other account information is correct:</w:t>
      </w:r>
      <w:r w:rsidR="00AA6696" w:rsidRPr="00710423">
        <w:rPr>
          <w:rFonts w:ascii="Nunito Sans" w:eastAsia="Times New Roman" w:hAnsi="Nunito Sans" w:cs="Times New Roman"/>
          <w:color w:val="444444"/>
          <w:kern w:val="0"/>
          <w:sz w:val="27"/>
          <w:szCs w:val="27"/>
          <w14:ligatures w14:val="none"/>
        </w:rPr>
        <w:t> Accurate phone numbers, emails and addresses help ensure we can reach you if questions arise.</w:t>
      </w:r>
    </w:p>
    <w:p w14:paraId="476C14D4" w14:textId="4C8F62A3" w:rsidR="00AA6696" w:rsidRDefault="00AA6696" w:rsidP="00AA6696">
      <w:pPr>
        <w:shd w:val="clear" w:color="auto" w:fill="FFFFFF"/>
        <w:spacing w:after="360" w:line="240" w:lineRule="auto"/>
        <w:rPr>
          <w:rFonts w:ascii="Nunito Sans" w:eastAsia="Times New Roman" w:hAnsi="Nunito Sans" w:cs="Times New Roman"/>
          <w:color w:val="444444"/>
          <w:kern w:val="0"/>
          <w:sz w:val="27"/>
          <w:szCs w:val="27"/>
          <w14:ligatures w14:val="none"/>
        </w:rPr>
      </w:pPr>
      <w:r w:rsidRPr="00710423">
        <w:rPr>
          <w:rFonts w:ascii="Nunito Sans" w:eastAsia="Times New Roman" w:hAnsi="Nunito Sans" w:cs="Times New Roman"/>
          <w:color w:val="444444"/>
          <w:kern w:val="0"/>
          <w:sz w:val="27"/>
          <w:szCs w:val="27"/>
          <w14:ligatures w14:val="none"/>
        </w:rPr>
        <w:t>Reviewing beneficiaries and updating account information is a small task that can have a lasting impact. If you’re unsure whether your information is up to date or need help making changes, </w:t>
      </w:r>
      <w:hyperlink r:id="rId7" w:history="1">
        <w:r w:rsidRPr="00710423">
          <w:rPr>
            <w:rFonts w:ascii="Nunito Sans" w:eastAsia="Times New Roman" w:hAnsi="Nunito Sans" w:cs="Times New Roman"/>
            <w:color w:val="005AA5"/>
            <w:kern w:val="0"/>
            <w:sz w:val="27"/>
            <w:szCs w:val="27"/>
            <w:u w:val="single"/>
            <w14:ligatures w14:val="none"/>
          </w:rPr>
          <w:t>contact us</w:t>
        </w:r>
      </w:hyperlink>
      <w:r w:rsidRPr="00710423">
        <w:rPr>
          <w:rFonts w:ascii="Nunito Sans" w:eastAsia="Times New Roman" w:hAnsi="Nunito Sans" w:cs="Times New Roman"/>
          <w:color w:val="444444"/>
          <w:kern w:val="0"/>
          <w:sz w:val="27"/>
          <w:szCs w:val="27"/>
          <w14:ligatures w14:val="none"/>
        </w:rPr>
        <w:t> today.</w:t>
      </w:r>
    </w:p>
    <w:p w14:paraId="573063EA" w14:textId="16B2E2ED" w:rsidR="00AA6696" w:rsidRPr="00AA7EF7" w:rsidRDefault="00AA6696" w:rsidP="00AA6696">
      <w:pPr>
        <w:spacing w:before="100" w:beforeAutospacing="1" w:after="120" w:line="240" w:lineRule="auto"/>
        <w:ind w:left="720"/>
        <w:rPr>
          <w:rFonts w:ascii="Stencil" w:hAnsi="Stencil"/>
          <w:color w:val="729928" w:themeColor="accent1" w:themeShade="BF"/>
          <w:sz w:val="28"/>
          <w:szCs w:val="28"/>
        </w:rPr>
      </w:pPr>
      <w:r w:rsidRPr="00AA7EF7">
        <w:rPr>
          <w:rFonts w:ascii="Stencil" w:eastAsia="Times New Roman" w:hAnsi="Stencil" w:cs="Times New Roman"/>
          <w:color w:val="729928" w:themeColor="accent1" w:themeShade="BF"/>
          <w:kern w:val="0"/>
          <w:sz w:val="28"/>
          <w:szCs w:val="28"/>
          <w14:ligatures w14:val="none"/>
        </w:rPr>
        <w:lastRenderedPageBreak/>
        <w:t>“We will never call, text, or email asking for your PIN or password. Protect your account — stay alert.”</w:t>
      </w:r>
      <w:r w:rsidRPr="00AA7EF7">
        <w:rPr>
          <w:rFonts w:ascii="Stencil" w:hAnsi="Stencil"/>
          <w:color w:val="729928" w:themeColor="accent1" w:themeShade="BF"/>
          <w:sz w:val="28"/>
          <w:szCs w:val="28"/>
        </w:rPr>
        <w:t xml:space="preserve"> </w:t>
      </w:r>
    </w:p>
    <w:p w14:paraId="546A4AB6" w14:textId="3C07B202" w:rsidR="00AA6696" w:rsidRPr="005C1E9E" w:rsidRDefault="00AA6696" w:rsidP="00AA6696">
      <w:pPr>
        <w:shd w:val="clear" w:color="auto" w:fill="B6DCE1"/>
        <w:spacing w:after="0" w:line="240" w:lineRule="atLeast"/>
        <w:textAlignment w:val="baseline"/>
        <w:outlineLvl w:val="2"/>
        <w:rPr>
          <w:rFonts w:ascii="Helvetica" w:eastAsia="Times New Roman" w:hAnsi="Helvetica" w:cs="Helvetica"/>
          <w:color w:val="D10000"/>
          <w:kern w:val="0"/>
          <w:sz w:val="33"/>
          <w:szCs w:val="33"/>
          <w14:ligatures w14:val="none"/>
        </w:rPr>
      </w:pPr>
      <w:r w:rsidRPr="005C1E9E">
        <w:rPr>
          <w:rFonts w:ascii="Helvetica" w:eastAsia="Times New Roman" w:hAnsi="Helvetica" w:cs="Helvetica"/>
          <w:b/>
          <w:bCs/>
          <w:color w:val="D10000"/>
          <w:kern w:val="0"/>
          <w:sz w:val="33"/>
          <w:szCs w:val="33"/>
          <w:bdr w:val="none" w:sz="0" w:space="0" w:color="auto" w:frame="1"/>
          <w14:ligatures w14:val="none"/>
        </w:rPr>
        <w:t>ALERT: SCAMMERS ARE ACTIVE!</w:t>
      </w:r>
    </w:p>
    <w:p w14:paraId="0CC112F8" w14:textId="77777777" w:rsidR="00AA6696" w:rsidRPr="005C1E9E" w:rsidRDefault="00AA6696" w:rsidP="00AA6696">
      <w:pPr>
        <w:shd w:val="clear" w:color="auto" w:fill="B6DCE1"/>
        <w:spacing w:after="0" w:line="240" w:lineRule="auto"/>
        <w:textAlignment w:val="baseline"/>
        <w:rPr>
          <w:rFonts w:ascii="Helvetica" w:eastAsia="Times New Roman" w:hAnsi="Helvetica" w:cs="Helvetica"/>
          <w:color w:val="000000"/>
          <w:kern w:val="0"/>
          <w:sz w:val="30"/>
          <w:szCs w:val="30"/>
          <w14:ligatures w14:val="none"/>
        </w:rPr>
      </w:pPr>
      <w:r w:rsidRPr="005C1E9E">
        <w:rPr>
          <w:rFonts w:ascii="Helvetica" w:eastAsia="Times New Roman" w:hAnsi="Helvetica" w:cs="Helvetica"/>
          <w:color w:val="000000"/>
          <w:kern w:val="0"/>
          <w:sz w:val="30"/>
          <w:szCs w:val="30"/>
          <w14:ligatures w14:val="none"/>
        </w:rPr>
        <w:t>We have been notified of scammers posing as </w:t>
      </w:r>
      <w:r>
        <w:rPr>
          <w:rFonts w:ascii="Helvetica" w:eastAsia="Times New Roman" w:hAnsi="Helvetica" w:cs="Helvetica"/>
          <w:b/>
          <w:bCs/>
          <w:color w:val="000000"/>
          <w:kern w:val="0"/>
          <w:sz w:val="30"/>
          <w:szCs w:val="30"/>
          <w:bdr w:val="none" w:sz="0" w:space="0" w:color="auto" w:frame="1"/>
          <w14:ligatures w14:val="none"/>
        </w:rPr>
        <w:t>Members Financial Federal Credit Union</w:t>
      </w:r>
      <w:r w:rsidRPr="005C1E9E">
        <w:rPr>
          <w:rFonts w:ascii="Helvetica" w:eastAsia="Times New Roman" w:hAnsi="Helvetica" w:cs="Helvetica"/>
          <w:color w:val="000000"/>
          <w:kern w:val="0"/>
          <w:sz w:val="30"/>
          <w:szCs w:val="30"/>
          <w14:ligatures w14:val="none"/>
        </w:rPr>
        <w:t> and asking for or verifying sensitive information. Remember, </w:t>
      </w:r>
      <w:r>
        <w:rPr>
          <w:rFonts w:ascii="Helvetica" w:eastAsia="Times New Roman" w:hAnsi="Helvetica" w:cs="Helvetica"/>
          <w:b/>
          <w:bCs/>
          <w:color w:val="000000"/>
          <w:kern w:val="0"/>
          <w:sz w:val="30"/>
          <w:szCs w:val="30"/>
          <w:bdr w:val="none" w:sz="0" w:space="0" w:color="auto" w:frame="1"/>
          <w14:ligatures w14:val="none"/>
        </w:rPr>
        <w:t xml:space="preserve">Members FFCU </w:t>
      </w:r>
      <w:r w:rsidRPr="005C1E9E">
        <w:rPr>
          <w:rFonts w:ascii="Helvetica" w:eastAsia="Times New Roman" w:hAnsi="Helvetica" w:cs="Helvetica"/>
          <w:color w:val="000000"/>
          <w:kern w:val="0"/>
          <w:sz w:val="30"/>
          <w:szCs w:val="30"/>
          <w14:ligatures w14:val="none"/>
        </w:rPr>
        <w:t>will never call or text to ask for or verify your PIN, passwords, account numbers, or verification codes.</w:t>
      </w:r>
      <w:r w:rsidRPr="005C1E9E">
        <w:rPr>
          <w:rFonts w:ascii="Helvetica" w:eastAsia="Times New Roman" w:hAnsi="Helvetica" w:cs="Helvetica"/>
          <w:color w:val="000000"/>
          <w:kern w:val="0"/>
          <w:sz w:val="30"/>
          <w:szCs w:val="30"/>
          <w14:ligatures w14:val="none"/>
        </w:rPr>
        <w:br/>
        <w:t>If you receive a suspicious message, hang up or delete it immediately and contact us directly at </w:t>
      </w:r>
      <w:hyperlink r:id="rId8" w:history="1">
        <w:r>
          <w:rPr>
            <w:rFonts w:ascii="Helvetica" w:eastAsia="Times New Roman" w:hAnsi="Helvetica" w:cs="Helvetica"/>
            <w:color w:val="0075C9"/>
            <w:kern w:val="0"/>
            <w:sz w:val="30"/>
            <w:szCs w:val="30"/>
            <w:u w:val="single"/>
            <w:bdr w:val="none" w:sz="0" w:space="0" w:color="auto" w:frame="1"/>
            <w14:ligatures w14:val="none"/>
          </w:rPr>
          <w:t>432-520-3443</w:t>
        </w:r>
      </w:hyperlink>
      <w:r w:rsidRPr="005C1E9E">
        <w:rPr>
          <w:rFonts w:ascii="Helvetica" w:eastAsia="Times New Roman" w:hAnsi="Helvetica" w:cs="Helvetica"/>
          <w:color w:val="000000"/>
          <w:kern w:val="0"/>
          <w:sz w:val="30"/>
          <w:szCs w:val="30"/>
          <w14:ligatures w14:val="none"/>
        </w:rPr>
        <w:t> or through our </w:t>
      </w:r>
      <w:hyperlink r:id="rId9" w:history="1">
        <w:r w:rsidRPr="005C1E9E">
          <w:rPr>
            <w:rFonts w:ascii="Helvetica" w:eastAsia="Times New Roman" w:hAnsi="Helvetica" w:cs="Helvetica"/>
            <w:color w:val="0075C9"/>
            <w:kern w:val="0"/>
            <w:sz w:val="30"/>
            <w:szCs w:val="30"/>
            <w:u w:val="single"/>
            <w:bdr w:val="none" w:sz="0" w:space="0" w:color="auto" w:frame="1"/>
            <w14:ligatures w14:val="none"/>
          </w:rPr>
          <w:t>website</w:t>
        </w:r>
      </w:hyperlink>
      <w:r w:rsidRPr="005C1E9E">
        <w:rPr>
          <w:rFonts w:ascii="Helvetica" w:eastAsia="Times New Roman" w:hAnsi="Helvetica" w:cs="Helvetica"/>
          <w:color w:val="000000"/>
          <w:kern w:val="0"/>
          <w:sz w:val="30"/>
          <w:szCs w:val="30"/>
          <w14:ligatures w14:val="none"/>
        </w:rPr>
        <w:t>.</w:t>
      </w:r>
    </w:p>
    <w:p w14:paraId="0B174EC5" w14:textId="7B2BAD25" w:rsidR="00AA6696" w:rsidRDefault="00AA6696"/>
    <w:p w14:paraId="7A70BFC5" w14:textId="77777777" w:rsidR="00AA6696" w:rsidRDefault="00AA6696"/>
    <w:p w14:paraId="0EE5B997" w14:textId="77777777" w:rsidR="00AA6696" w:rsidRPr="008E0025" w:rsidRDefault="00AA6696" w:rsidP="00AA6696">
      <w:pPr>
        <w:shd w:val="clear" w:color="auto" w:fill="FFFFFF"/>
        <w:spacing w:after="0" w:line="240" w:lineRule="auto"/>
        <w:rPr>
          <w:rFonts w:ascii="Lato" w:eastAsia="Times New Roman" w:hAnsi="Lato" w:cs="Times New Roman"/>
          <w:b/>
          <w:bCs/>
          <w:caps/>
          <w:color w:val="0C7EAF"/>
          <w:kern w:val="0"/>
          <w:sz w:val="32"/>
          <w:szCs w:val="32"/>
          <w14:ligatures w14:val="none"/>
        </w:rPr>
      </w:pPr>
      <w:r w:rsidRPr="008E0025">
        <w:rPr>
          <w:rFonts w:ascii="Lato" w:eastAsia="Times New Roman" w:hAnsi="Lato" w:cs="Times New Roman"/>
          <w:b/>
          <w:bCs/>
          <w:caps/>
          <w:color w:val="0C7EAF"/>
          <w:kern w:val="0"/>
          <w:sz w:val="32"/>
          <w:szCs w:val="32"/>
          <w14:ligatures w14:val="none"/>
        </w:rPr>
        <w:t>TRUSTAGE™ Insurance</w:t>
      </w:r>
    </w:p>
    <w:p w14:paraId="1E0D8F1A" w14:textId="77777777" w:rsidR="00AA6696" w:rsidRDefault="00AA6696" w:rsidP="00AA6696">
      <w:r w:rsidRPr="008E0025">
        <w:rPr>
          <w:noProof/>
          <w:sz w:val="26"/>
          <w:szCs w:val="26"/>
        </w:rPr>
        <w:drawing>
          <wp:anchor distT="0" distB="0" distL="114300" distR="114300" simplePos="0" relativeHeight="251662336" behindDoc="1" locked="0" layoutInCell="1" allowOverlap="1" wp14:anchorId="0937A999" wp14:editId="0F67FA4A">
            <wp:simplePos x="0" y="0"/>
            <wp:positionH relativeFrom="column">
              <wp:posOffset>3562350</wp:posOffset>
            </wp:positionH>
            <wp:positionV relativeFrom="paragraph">
              <wp:posOffset>170180</wp:posOffset>
            </wp:positionV>
            <wp:extent cx="2613660" cy="1466850"/>
            <wp:effectExtent l="0" t="0" r="0" b="0"/>
            <wp:wrapSquare wrapText="bothSides"/>
            <wp:docPr id="14" name="Picture 12" descr="Community Minded 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unity Minded Credit Un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366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025">
        <w:rPr>
          <w:rFonts w:ascii="Lato" w:eastAsia="Times New Roman" w:hAnsi="Lato" w:cs="Times New Roman"/>
          <w:color w:val="000000"/>
          <w:kern w:val="0"/>
          <w:sz w:val="26"/>
          <w:szCs w:val="26"/>
          <w14:ligatures w14:val="none"/>
        </w:rPr>
        <w:t xml:space="preserve">Having reliable Insurance in place is essential to a solid financial plan. Take comfort in knowing you’re protected with a service your Credit Union trusts. Learn what </w:t>
      </w:r>
      <w:proofErr w:type="spellStart"/>
      <w:r w:rsidRPr="008E0025">
        <w:rPr>
          <w:rFonts w:ascii="Lato" w:eastAsia="Times New Roman" w:hAnsi="Lato" w:cs="Times New Roman"/>
          <w:color w:val="000000"/>
          <w:kern w:val="0"/>
          <w:sz w:val="26"/>
          <w:szCs w:val="26"/>
          <w14:ligatures w14:val="none"/>
        </w:rPr>
        <w:t>TruStage</w:t>
      </w:r>
      <w:proofErr w:type="spellEnd"/>
      <w:r w:rsidRPr="008E0025">
        <w:rPr>
          <w:rFonts w:ascii="Lato" w:eastAsia="Times New Roman" w:hAnsi="Lato" w:cs="Times New Roman"/>
          <w:color w:val="000000"/>
          <w:kern w:val="0"/>
          <w:sz w:val="26"/>
          <w:szCs w:val="26"/>
          <w14:ligatures w14:val="none"/>
        </w:rPr>
        <w:t xml:space="preserve"> Insurance can do for you with offers exclusive to credit union members. </w:t>
      </w:r>
      <w:r w:rsidRPr="008E0025">
        <w:rPr>
          <w:rFonts w:ascii="Lato" w:eastAsia="Times New Roman" w:hAnsi="Lato" w:cs="Times New Roman"/>
          <w:color w:val="000000"/>
          <w:kern w:val="0"/>
          <w:sz w:val="26"/>
          <w:szCs w:val="26"/>
          <w14:ligatures w14:val="none"/>
        </w:rPr>
        <w:br/>
      </w:r>
      <w:r w:rsidRPr="008E0025">
        <w:rPr>
          <w:rFonts w:ascii="Lato" w:eastAsia="Times New Roman" w:hAnsi="Lato" w:cs="Times New Roman"/>
          <w:b/>
          <w:bCs/>
          <w:color w:val="51C3F9" w:themeColor="accent6"/>
          <w:kern w:val="0"/>
          <w:sz w:val="26"/>
          <w:szCs w:val="26"/>
          <w14:ligatures w14:val="none"/>
        </w:rPr>
        <w:t>Life &amp; Accidental Death &amp; Dismember</w:t>
      </w:r>
      <w:r w:rsidRPr="008E0025">
        <w:rPr>
          <w:rFonts w:ascii="Lato" w:eastAsia="Times New Roman" w:hAnsi="Lato" w:cs="Times New Roman"/>
          <w:color w:val="000000"/>
          <w:kern w:val="0"/>
          <w:sz w:val="26"/>
          <w:szCs w:val="26"/>
          <w14:ligatures w14:val="none"/>
        </w:rPr>
        <w:t>: 1(855) 612</w:t>
      </w:r>
      <w:r>
        <w:rPr>
          <w:rFonts w:ascii="Lato" w:eastAsia="Times New Roman" w:hAnsi="Lato" w:cs="Times New Roman"/>
          <w:color w:val="000000"/>
          <w:kern w:val="0"/>
          <w:sz w:val="26"/>
          <w:szCs w:val="26"/>
          <w14:ligatures w14:val="none"/>
        </w:rPr>
        <w:t>-</w:t>
      </w:r>
      <w:r w:rsidRPr="008E0025">
        <w:rPr>
          <w:rFonts w:ascii="Lato" w:eastAsia="Times New Roman" w:hAnsi="Lato" w:cs="Times New Roman"/>
          <w:color w:val="000000"/>
          <w:kern w:val="0"/>
          <w:sz w:val="26"/>
          <w:szCs w:val="26"/>
          <w14:ligatures w14:val="none"/>
        </w:rPr>
        <w:t>7909</w:t>
      </w:r>
      <w:r w:rsidRPr="008E0025">
        <w:rPr>
          <w:rFonts w:ascii="Lato" w:eastAsia="Times New Roman" w:hAnsi="Lato" w:cs="Times New Roman"/>
          <w:color w:val="000000"/>
          <w:kern w:val="0"/>
          <w:sz w:val="26"/>
          <w:szCs w:val="26"/>
          <w14:ligatures w14:val="none"/>
        </w:rPr>
        <w:br/>
      </w:r>
      <w:r w:rsidRPr="008E0025">
        <w:rPr>
          <w:rFonts w:ascii="Lato" w:eastAsia="Times New Roman" w:hAnsi="Lato" w:cs="Times New Roman"/>
          <w:b/>
          <w:bCs/>
          <w:color w:val="51C3F9" w:themeColor="accent6"/>
          <w:kern w:val="0"/>
          <w:sz w:val="26"/>
          <w:szCs w:val="26"/>
          <w14:ligatures w14:val="none"/>
        </w:rPr>
        <w:t>Auto &amp; Home</w:t>
      </w:r>
      <w:r w:rsidRPr="008E0025">
        <w:rPr>
          <w:rFonts w:ascii="Lato" w:eastAsia="Times New Roman" w:hAnsi="Lato" w:cs="Times New Roman"/>
          <w:color w:val="000000"/>
          <w:kern w:val="0"/>
          <w:sz w:val="26"/>
          <w:szCs w:val="26"/>
          <w14:ligatures w14:val="none"/>
        </w:rPr>
        <w:t>: 1(888) 380-9287</w:t>
      </w:r>
      <w:r w:rsidRPr="008E0025">
        <w:rPr>
          <w:rFonts w:ascii="Lato" w:eastAsia="Times New Roman" w:hAnsi="Lato" w:cs="Times New Roman"/>
          <w:color w:val="000000"/>
          <w:kern w:val="0"/>
          <w:sz w:val="26"/>
          <w:szCs w:val="26"/>
          <w14:ligatures w14:val="none"/>
        </w:rPr>
        <w:br/>
      </w:r>
      <w:hyperlink r:id="rId11" w:history="1">
        <w:r w:rsidRPr="008E0025">
          <w:rPr>
            <w:rStyle w:val="Hyperlink"/>
            <w:rFonts w:ascii="Lato" w:eastAsia="Times New Roman" w:hAnsi="Lato" w:cs="Times New Roman"/>
            <w:kern w:val="0"/>
            <w:sz w:val="26"/>
            <w:szCs w:val="26"/>
            <w14:ligatures w14:val="none"/>
          </w:rPr>
          <w:t>www.trustage.com/member</w:t>
        </w:r>
      </w:hyperlink>
    </w:p>
    <w:p w14:paraId="6D37D5C7" w14:textId="77777777" w:rsidR="00AA6696" w:rsidRDefault="00AA6696"/>
    <w:p w14:paraId="1BF4931A" w14:textId="77777777" w:rsidR="00AA6696" w:rsidRDefault="00AA6696"/>
    <w:p w14:paraId="1AD6AA0F" w14:textId="77777777" w:rsidR="00AA6696" w:rsidRDefault="00AA6696"/>
    <w:p w14:paraId="0E4F5A7A" w14:textId="553D80B8" w:rsidR="00AA6696" w:rsidRDefault="00AA6696"/>
    <w:p w14:paraId="0662BD4D" w14:textId="3520BE8F" w:rsidR="00AA6696" w:rsidRDefault="00AA6696"/>
    <w:p w14:paraId="257B2FE8" w14:textId="77777777" w:rsidR="00AA6696" w:rsidRDefault="00AA6696"/>
    <w:p w14:paraId="6709EDE3" w14:textId="443B368F" w:rsidR="00AA6696" w:rsidRDefault="00AA6696">
      <w:r>
        <w:rPr>
          <w:noProof/>
        </w:rPr>
        <w:drawing>
          <wp:anchor distT="0" distB="0" distL="114300" distR="114300" simplePos="0" relativeHeight="251663360" behindDoc="0" locked="0" layoutInCell="1" allowOverlap="1" wp14:anchorId="392C15DB" wp14:editId="0E5F8221">
            <wp:simplePos x="0" y="0"/>
            <wp:positionH relativeFrom="column">
              <wp:posOffset>1002665</wp:posOffset>
            </wp:positionH>
            <wp:positionV relativeFrom="paragraph">
              <wp:posOffset>-1499235</wp:posOffset>
            </wp:positionV>
            <wp:extent cx="3985087" cy="2276475"/>
            <wp:effectExtent l="0" t="0" r="0" b="0"/>
            <wp:wrapSquare wrapText="bothSides"/>
            <wp:docPr id="204097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76627" name="Picture 2040976627"/>
                    <pic:cNvPicPr/>
                  </pic:nvPicPr>
                  <pic:blipFill>
                    <a:blip r:embed="rId12">
                      <a:extLst>
                        <a:ext uri="{28A0092B-C50C-407E-A947-70E740481C1C}">
                          <a14:useLocalDpi xmlns:a14="http://schemas.microsoft.com/office/drawing/2010/main" val="0"/>
                        </a:ext>
                      </a:extLst>
                    </a:blip>
                    <a:stretch>
                      <a:fillRect/>
                    </a:stretch>
                  </pic:blipFill>
                  <pic:spPr>
                    <a:xfrm>
                      <a:off x="0" y="0"/>
                      <a:ext cx="3985087" cy="2276475"/>
                    </a:xfrm>
                    <a:prstGeom prst="rect">
                      <a:avLst/>
                    </a:prstGeom>
                  </pic:spPr>
                </pic:pic>
              </a:graphicData>
            </a:graphic>
            <wp14:sizeRelH relativeFrom="margin">
              <wp14:pctWidth>0</wp14:pctWidth>
            </wp14:sizeRelH>
            <wp14:sizeRelV relativeFrom="margin">
              <wp14:pctHeight>0</wp14:pctHeight>
            </wp14:sizeRelV>
          </wp:anchor>
        </w:drawing>
      </w:r>
    </w:p>
    <w:p w14:paraId="0060DFC9" w14:textId="35BBE879" w:rsidR="00AA6696" w:rsidRDefault="00AA6696"/>
    <w:p w14:paraId="2EA8F826" w14:textId="4A3256B1" w:rsidR="00AA6696" w:rsidRDefault="00AA6696" w:rsidP="00AA6696">
      <w:pPr>
        <w:spacing w:after="0"/>
      </w:pPr>
      <w:r w:rsidRPr="00FD5F86">
        <w:rPr>
          <w:rStyle w:val="Heading2Char"/>
          <w:noProof/>
        </w:rPr>
        <w:lastRenderedPageBreak/>
        <w:drawing>
          <wp:anchor distT="0" distB="0" distL="114300" distR="114300" simplePos="0" relativeHeight="251665408" behindDoc="0" locked="0" layoutInCell="1" allowOverlap="1" wp14:anchorId="17D001A3" wp14:editId="683E7EBF">
            <wp:simplePos x="0" y="0"/>
            <wp:positionH relativeFrom="column">
              <wp:posOffset>152400</wp:posOffset>
            </wp:positionH>
            <wp:positionV relativeFrom="paragraph">
              <wp:posOffset>0</wp:posOffset>
            </wp:positionV>
            <wp:extent cx="2152650" cy="2152650"/>
            <wp:effectExtent l="0" t="0" r="0" b="0"/>
            <wp:wrapSquare wrapText="bothSides"/>
            <wp:docPr id="995248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48638" name="Picture 995248638"/>
                    <pic:cNvPicPr/>
                  </pic:nvPicPr>
                  <pic:blipFill>
                    <a:blip r:embed="rId13">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margin">
              <wp14:pctWidth>0</wp14:pctWidth>
            </wp14:sizeRelH>
            <wp14:sizeRelV relativeFrom="margin">
              <wp14:pctHeight>0</wp14:pctHeight>
            </wp14:sizeRelV>
          </wp:anchor>
        </w:drawing>
      </w:r>
      <w:r w:rsidRPr="00FD5F86">
        <w:rPr>
          <w:rStyle w:val="Heading2Char"/>
        </w:rPr>
        <w:t>Skip-A-Payment</w:t>
      </w:r>
      <w:r>
        <w:t xml:space="preserve"> will be back in July 2026! Postpone your loan payment(s) for July and use that extra cash for travel, home repairs, or simply fun. Form and information will be on the website during the month of June 2026. </w:t>
      </w:r>
    </w:p>
    <w:p w14:paraId="04E2E4F3" w14:textId="6744DA29" w:rsidR="00AA6696" w:rsidRDefault="00AA6696"/>
    <w:p w14:paraId="3C15BBC9" w14:textId="07028335" w:rsidR="00AA6696" w:rsidRDefault="00AA6696"/>
    <w:p w14:paraId="150113E5" w14:textId="4C9C6E58" w:rsidR="00AA6696" w:rsidRDefault="00AA6696"/>
    <w:p w14:paraId="6B9AD1D3" w14:textId="0B205AE3" w:rsidR="00AA6696" w:rsidRDefault="00AA6696"/>
    <w:p w14:paraId="64134357" w14:textId="2E08F647" w:rsidR="00AA6696" w:rsidRPr="00AF2D6A" w:rsidRDefault="00AA6696" w:rsidP="00FD5F86">
      <w:pPr>
        <w:pStyle w:val="Heading1"/>
      </w:pPr>
      <w:r w:rsidRPr="00AF2D6A">
        <w:t xml:space="preserve">More Security, Less Clutter with e-Statements </w:t>
      </w:r>
    </w:p>
    <w:p w14:paraId="520B4D7A" w14:textId="28DCBC04" w:rsidR="00AA6696" w:rsidRPr="00AA6696" w:rsidRDefault="00AA7EF7" w:rsidP="00AA6696">
      <w:pPr>
        <w:spacing w:before="100" w:beforeAutospacing="1" w:after="120" w:line="240" w:lineRule="auto"/>
        <w:ind w:left="720"/>
        <w:rPr>
          <w:sz w:val="28"/>
          <w:szCs w:val="28"/>
        </w:rPr>
      </w:pPr>
      <w:r>
        <w:rPr>
          <w:noProof/>
          <w:sz w:val="28"/>
          <w:szCs w:val="28"/>
        </w:rPr>
        <w:drawing>
          <wp:anchor distT="0" distB="0" distL="114300" distR="114300" simplePos="0" relativeHeight="251675648" behindDoc="0" locked="0" layoutInCell="1" allowOverlap="1" wp14:anchorId="7EC7D463" wp14:editId="047C1CEA">
            <wp:simplePos x="0" y="0"/>
            <wp:positionH relativeFrom="column">
              <wp:posOffset>4904740</wp:posOffset>
            </wp:positionH>
            <wp:positionV relativeFrom="paragraph">
              <wp:posOffset>24765</wp:posOffset>
            </wp:positionV>
            <wp:extent cx="1095375" cy="1544955"/>
            <wp:effectExtent l="0" t="0" r="9525" b="0"/>
            <wp:wrapSquare wrapText="bothSides"/>
            <wp:docPr id="526391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91908" name="Picture 52639190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5375" cy="1544955"/>
                    </a:xfrm>
                    <a:prstGeom prst="rect">
                      <a:avLst/>
                    </a:prstGeom>
                  </pic:spPr>
                </pic:pic>
              </a:graphicData>
            </a:graphic>
            <wp14:sizeRelH relativeFrom="margin">
              <wp14:pctWidth>0</wp14:pctWidth>
            </wp14:sizeRelH>
            <wp14:sizeRelV relativeFrom="margin">
              <wp14:pctHeight>0</wp14:pctHeight>
            </wp14:sizeRelV>
          </wp:anchor>
        </w:drawing>
      </w:r>
      <w:r w:rsidR="00AA6696" w:rsidRPr="00AA6696">
        <w:rPr>
          <w:sz w:val="28"/>
          <w:szCs w:val="28"/>
        </w:rPr>
        <w:t xml:space="preserve">Spring clean in advance by signing up for e-Statements on Members Financial Federal Credit Union online banking site. </w:t>
      </w:r>
      <w:hyperlink r:id="rId15" w:history="1">
        <w:r w:rsidR="00AA6696" w:rsidRPr="00AA6696">
          <w:rPr>
            <w:rStyle w:val="Hyperlink"/>
            <w:sz w:val="28"/>
            <w:szCs w:val="28"/>
          </w:rPr>
          <w:t>www.membersffcu.org</w:t>
        </w:r>
      </w:hyperlink>
      <w:r w:rsidR="00AA6696" w:rsidRPr="00AA6696">
        <w:rPr>
          <w:sz w:val="28"/>
          <w:szCs w:val="28"/>
        </w:rPr>
        <w:t xml:space="preserve"> Receiving statements electronically means you won’t have stacks of paper littering your counters. It also means you: </w:t>
      </w:r>
      <w:r w:rsidR="00AA6696" w:rsidRPr="00AA6696">
        <w:rPr>
          <w:sz w:val="28"/>
          <w:szCs w:val="28"/>
        </w:rPr>
        <w:sym w:font="Symbol" w:char="F0AB"/>
      </w:r>
      <w:r w:rsidR="00AA6696" w:rsidRPr="00AA6696">
        <w:rPr>
          <w:sz w:val="28"/>
          <w:szCs w:val="28"/>
        </w:rPr>
        <w:t xml:space="preserve"> Have enhanced security </w:t>
      </w:r>
      <w:r w:rsidR="00AA6696" w:rsidRPr="00AA6696">
        <w:rPr>
          <w:sz w:val="28"/>
          <w:szCs w:val="28"/>
        </w:rPr>
        <w:sym w:font="Symbol" w:char="F0AB"/>
      </w:r>
      <w:r w:rsidR="00AA6696" w:rsidRPr="00AA6696">
        <w:rPr>
          <w:sz w:val="28"/>
          <w:szCs w:val="28"/>
        </w:rPr>
        <w:t xml:space="preserve"> Have easy access online </w:t>
      </w:r>
      <w:r w:rsidR="00AA6696" w:rsidRPr="00AA6696">
        <w:rPr>
          <w:sz w:val="28"/>
          <w:szCs w:val="28"/>
        </w:rPr>
        <w:sym w:font="Symbol" w:char="F0AB"/>
      </w:r>
      <w:r w:rsidR="00AA6696" w:rsidRPr="00AA6696">
        <w:rPr>
          <w:sz w:val="28"/>
          <w:szCs w:val="28"/>
        </w:rPr>
        <w:t xml:space="preserve"> Have less mail. Need help signing up, contact us and we can walk you through the steps.</w:t>
      </w:r>
    </w:p>
    <w:p w14:paraId="38688508" w14:textId="77777777" w:rsidR="00AA6696" w:rsidRDefault="00AA6696"/>
    <w:p w14:paraId="5BB7E29D" w14:textId="7EB38E8E" w:rsidR="00AA6696" w:rsidRDefault="00AA6696" w:rsidP="00266DEC">
      <w:pPr>
        <w:pStyle w:val="Heading1"/>
        <w:jc w:val="center"/>
      </w:pPr>
      <w:r>
        <w:t>CHANGE OF ADDRESS…</w:t>
      </w:r>
    </w:p>
    <w:p w14:paraId="387D96AC" w14:textId="18F4365C" w:rsidR="00AA6696" w:rsidRPr="00FD5F86" w:rsidRDefault="00266DEC" w:rsidP="00266DEC">
      <w:pPr>
        <w:pStyle w:val="Heading2"/>
        <w:rPr>
          <w:color w:val="4EB3CF" w:themeColor="accent5"/>
        </w:rPr>
      </w:pPr>
      <w:r>
        <w:rPr>
          <w:noProof/>
        </w:rPr>
        <w:drawing>
          <wp:anchor distT="0" distB="0" distL="114300" distR="114300" simplePos="0" relativeHeight="251677696" behindDoc="0" locked="0" layoutInCell="1" allowOverlap="1" wp14:anchorId="21664797" wp14:editId="2E883088">
            <wp:simplePos x="0" y="0"/>
            <wp:positionH relativeFrom="column">
              <wp:posOffset>-152400</wp:posOffset>
            </wp:positionH>
            <wp:positionV relativeFrom="paragraph">
              <wp:posOffset>266700</wp:posOffset>
            </wp:positionV>
            <wp:extent cx="1352550" cy="1638300"/>
            <wp:effectExtent l="0" t="0" r="0" b="0"/>
            <wp:wrapSquare wrapText="bothSides"/>
            <wp:docPr id="6" name="Picture 5" descr="Download Man Moving Boxes Royalty Free Vector Clip Art Illustration - Moving  Pictures Clip Art PNG Image with No Backgroun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Man Moving Boxes Royalty Free Vector Clip Art Illustration - Moving  Pictures Clip Art PNG Image with No Background - PNGkey.c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255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696" w:rsidRPr="00FD5F86">
        <w:rPr>
          <w:color w:val="4EB3CF" w:themeColor="accent5"/>
        </w:rPr>
        <w:t>All returned mail will incur a $5.00 fee</w:t>
      </w:r>
    </w:p>
    <w:p w14:paraId="450A2511" w14:textId="3E9C9B07" w:rsidR="00AA6696" w:rsidRDefault="00AA6696" w:rsidP="00AA6696">
      <w:pPr>
        <w:spacing w:before="100" w:beforeAutospacing="1" w:after="120" w:line="240" w:lineRule="auto"/>
        <w:ind w:left="720"/>
        <w:rPr>
          <w:sz w:val="28"/>
          <w:szCs w:val="28"/>
        </w:rPr>
      </w:pPr>
      <w:r w:rsidRPr="00405544">
        <w:rPr>
          <w:sz w:val="28"/>
          <w:szCs w:val="28"/>
        </w:rPr>
        <w:t xml:space="preserve">The credit union has absorbed the fee charged by USPS to receive returned mail since 1970; however, it is no longer feasible in this rising rate environment. All returned mail incurs a $5.00 fee. To avoid this fee, please update your address with the credit union by requesting a change of address form. </w:t>
      </w:r>
    </w:p>
    <w:p w14:paraId="4F92582E" w14:textId="3C4DC89C" w:rsidR="00FD5F86" w:rsidRDefault="00FD5F86">
      <w:pPr>
        <w:rPr>
          <w:sz w:val="28"/>
          <w:szCs w:val="28"/>
        </w:rPr>
      </w:pPr>
      <w:r>
        <w:rPr>
          <w:sz w:val="28"/>
          <w:szCs w:val="28"/>
        </w:rPr>
        <w:br w:type="page"/>
      </w:r>
    </w:p>
    <w:p w14:paraId="72D9CC25" w14:textId="77777777" w:rsidR="00FD5F86" w:rsidRPr="00FD5F86" w:rsidRDefault="00FD5F86" w:rsidP="00FD5F86">
      <w:pPr>
        <w:pStyle w:val="Title"/>
        <w:rPr>
          <w:rFonts w:eastAsia="Times New Roman"/>
          <w:color w:val="44C1A3" w:themeColor="accent4"/>
        </w:rPr>
      </w:pPr>
      <w:r w:rsidRPr="00FD5F86">
        <w:rPr>
          <w:rFonts w:eastAsia="Times New Roman"/>
          <w:color w:val="44C1A3" w:themeColor="accent4"/>
        </w:rPr>
        <w:lastRenderedPageBreak/>
        <w:t>Mobile banking that moves with you.</w:t>
      </w:r>
    </w:p>
    <w:p w14:paraId="313768FF" w14:textId="30B67195" w:rsidR="00AA6696" w:rsidRDefault="0019211F" w:rsidP="00FD5F86">
      <w:pPr>
        <w:spacing w:after="0" w:line="480" w:lineRule="atLeast"/>
        <w:rPr>
          <w:rFonts w:ascii="Arial" w:eastAsia="Times New Roman" w:hAnsi="Arial" w:cs="Arial"/>
          <w:color w:val="404040"/>
          <w:kern w:val="0"/>
          <w:sz w:val="27"/>
          <w:szCs w:val="27"/>
          <w14:ligatures w14:val="none"/>
        </w:rPr>
      </w:pPr>
      <w:r>
        <w:rPr>
          <w:noProof/>
        </w:rPr>
        <w:drawing>
          <wp:anchor distT="0" distB="0" distL="114300" distR="114300" simplePos="0" relativeHeight="251671552" behindDoc="0" locked="0" layoutInCell="1" allowOverlap="1" wp14:anchorId="41C4EF62" wp14:editId="5FD93F4A">
            <wp:simplePos x="0" y="0"/>
            <wp:positionH relativeFrom="column">
              <wp:posOffset>4067175</wp:posOffset>
            </wp:positionH>
            <wp:positionV relativeFrom="paragraph">
              <wp:posOffset>1414780</wp:posOffset>
            </wp:positionV>
            <wp:extent cx="1847850" cy="1847850"/>
            <wp:effectExtent l="0" t="0" r="0" b="0"/>
            <wp:wrapSquare wrapText="bothSides"/>
            <wp:docPr id="1021080643" name="Picture 1" descr="Nice Work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e Work Vector Art, Icons, and Graphics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EF7">
        <w:rPr>
          <w:noProof/>
        </w:rPr>
        <w:drawing>
          <wp:anchor distT="0" distB="0" distL="114300" distR="114300" simplePos="0" relativeHeight="251666432" behindDoc="0" locked="0" layoutInCell="1" allowOverlap="1" wp14:anchorId="6746CAEB" wp14:editId="75479E82">
            <wp:simplePos x="0" y="0"/>
            <wp:positionH relativeFrom="column">
              <wp:posOffset>2743200</wp:posOffset>
            </wp:positionH>
            <wp:positionV relativeFrom="paragraph">
              <wp:posOffset>179070</wp:posOffset>
            </wp:positionV>
            <wp:extent cx="2914650" cy="868680"/>
            <wp:effectExtent l="0" t="0" r="0" b="7620"/>
            <wp:wrapSquare wrapText="bothSides"/>
            <wp:docPr id="2" name="Picture 1" descr="Texas Tech Credit Union iOS Mobil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as Tech Credit Union iOS Mobile Ap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465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F86" w:rsidRPr="00956B6E">
        <w:rPr>
          <w:rFonts w:ascii="Arial" w:eastAsia="Times New Roman" w:hAnsi="Arial" w:cs="Arial"/>
          <w:color w:val="404040"/>
          <w:kern w:val="0"/>
          <w:sz w:val="27"/>
          <w:szCs w:val="27"/>
          <w14:ligatures w14:val="none"/>
        </w:rPr>
        <w:t xml:space="preserve">Our </w:t>
      </w:r>
      <w:r w:rsidR="00FD5F86">
        <w:rPr>
          <w:rFonts w:ascii="Arial" w:eastAsia="Times New Roman" w:hAnsi="Arial" w:cs="Arial"/>
          <w:color w:val="404040"/>
          <w:kern w:val="0"/>
          <w:sz w:val="27"/>
          <w:szCs w:val="27"/>
          <w14:ligatures w14:val="none"/>
        </w:rPr>
        <w:t>Members Financial Federal Credit Union</w:t>
      </w:r>
      <w:r w:rsidR="00FD5F86" w:rsidRPr="00956B6E">
        <w:rPr>
          <w:rFonts w:ascii="Arial" w:eastAsia="Times New Roman" w:hAnsi="Arial" w:cs="Arial"/>
          <w:color w:val="404040"/>
          <w:kern w:val="0"/>
          <w:sz w:val="27"/>
          <w:szCs w:val="27"/>
          <w14:ligatures w14:val="none"/>
        </w:rPr>
        <w:t xml:space="preserve"> mobile banking app lets you check balances, transfer funds, and stay in control of your money—wherever you are.</w:t>
      </w:r>
    </w:p>
    <w:p w14:paraId="15531B42" w14:textId="2EC4701D" w:rsidR="00FD5F86" w:rsidRPr="00FD5F86" w:rsidRDefault="00FD5F86" w:rsidP="00FD5F86">
      <w:pPr>
        <w:spacing w:after="0" w:line="480" w:lineRule="atLeast"/>
        <w:rPr>
          <w:rFonts w:ascii="Arial" w:eastAsia="Times New Roman" w:hAnsi="Arial" w:cs="Arial"/>
          <w:color w:val="404040"/>
          <w:kern w:val="0"/>
          <w:sz w:val="27"/>
          <w:szCs w:val="27"/>
          <w14:ligatures w14:val="none"/>
        </w:rPr>
      </w:pPr>
    </w:p>
    <w:p w14:paraId="175B7EBE" w14:textId="633D600B" w:rsidR="00FD5F86" w:rsidRDefault="00FD5F86" w:rsidP="00FD5F86">
      <w:pPr>
        <w:spacing w:before="300" w:after="150" w:line="240" w:lineRule="auto"/>
        <w:jc w:val="center"/>
        <w:outlineLvl w:val="1"/>
        <w:rPr>
          <w:rFonts w:ascii="Ink Free" w:hAnsi="Ink Free" w:cs="Helvetica"/>
          <w:noProof/>
          <w:color w:val="333333"/>
          <w:sz w:val="32"/>
          <w:szCs w:val="80"/>
          <w:lang w:val="en"/>
        </w:rPr>
      </w:pPr>
      <w:r>
        <w:rPr>
          <w:rFonts w:ascii="Ink Free" w:hAnsi="Ink Free" w:cs="Helvetica"/>
          <w:noProof/>
          <w:color w:val="333333"/>
          <w:sz w:val="32"/>
          <w:szCs w:val="80"/>
          <w:lang w:val="en"/>
        </w:rPr>
        <w:t>Please visit our website for information on our loan rates and specials!</w:t>
      </w:r>
      <w:r>
        <w:rPr>
          <w:rFonts w:ascii="Ink Free" w:hAnsi="Ink Free" w:cs="Helvetica"/>
          <w:noProof/>
          <w:color w:val="333333"/>
          <w:sz w:val="32"/>
          <w:szCs w:val="80"/>
          <w:lang w:val="en"/>
        </w:rPr>
        <w:br/>
        <w:t>membersffcu.org</w:t>
      </w:r>
    </w:p>
    <w:p w14:paraId="4A24C1F0" w14:textId="2336F3C3" w:rsidR="00FD5F86" w:rsidRDefault="00FD5F86" w:rsidP="00FD5F86">
      <w:pPr>
        <w:spacing w:before="300" w:after="150" w:line="240" w:lineRule="auto"/>
        <w:jc w:val="center"/>
        <w:outlineLvl w:val="1"/>
        <w:rPr>
          <w:rFonts w:ascii="Ink Free" w:hAnsi="Ink Free" w:cs="Helvetica"/>
          <w:noProof/>
          <w:color w:val="333333"/>
          <w:sz w:val="32"/>
          <w:szCs w:val="80"/>
          <w:lang w:val="en"/>
        </w:rPr>
      </w:pPr>
    </w:p>
    <w:p w14:paraId="56489300" w14:textId="2F3B3A67" w:rsidR="00FD5F86" w:rsidRPr="00BE160A" w:rsidRDefault="0019211F" w:rsidP="0019211F">
      <w:pPr>
        <w:spacing w:before="300" w:after="150" w:line="240" w:lineRule="auto"/>
        <w:outlineLvl w:val="1"/>
        <w:rPr>
          <w:rFonts w:ascii="Ink Free" w:hAnsi="Ink Free" w:cs="Helvetica"/>
          <w:noProof/>
          <w:color w:val="333333"/>
          <w:sz w:val="32"/>
          <w:szCs w:val="80"/>
          <w:lang w:val="en"/>
        </w:rPr>
      </w:pPr>
      <w:r>
        <w:rPr>
          <w:rFonts w:ascii="inherit" w:eastAsia="Times New Roman" w:hAnsi="inherit" w:cs="Helvetica"/>
          <w:noProof/>
          <w:color w:val="5A5A5A"/>
          <w:sz w:val="28"/>
          <w:szCs w:val="28"/>
          <w:lang w:val="en"/>
        </w:rPr>
        <mc:AlternateContent>
          <mc:Choice Requires="wpg">
            <w:drawing>
              <wp:anchor distT="0" distB="0" distL="114300" distR="114300" simplePos="0" relativeHeight="251668480" behindDoc="1" locked="0" layoutInCell="1" allowOverlap="1" wp14:anchorId="5A1FAC4A" wp14:editId="11E529DF">
                <wp:simplePos x="0" y="0"/>
                <wp:positionH relativeFrom="column">
                  <wp:posOffset>857250</wp:posOffset>
                </wp:positionH>
                <wp:positionV relativeFrom="paragraph">
                  <wp:posOffset>68580</wp:posOffset>
                </wp:positionV>
                <wp:extent cx="1562100" cy="695325"/>
                <wp:effectExtent l="0" t="0" r="0" b="9525"/>
                <wp:wrapTight wrapText="bothSides">
                  <wp:wrapPolygon edited="0">
                    <wp:start x="0" y="0"/>
                    <wp:lineTo x="0" y="21304"/>
                    <wp:lineTo x="21337" y="21304"/>
                    <wp:lineTo x="21337" y="0"/>
                    <wp:lineTo x="0" y="0"/>
                  </wp:wrapPolygon>
                </wp:wrapTight>
                <wp:docPr id="23" name="Group 23"/>
                <wp:cNvGraphicFramePr/>
                <a:graphic xmlns:a="http://schemas.openxmlformats.org/drawingml/2006/main">
                  <a:graphicData uri="http://schemas.microsoft.com/office/word/2010/wordprocessingGroup">
                    <wpg:wgp>
                      <wpg:cNvGrpSpPr/>
                      <wpg:grpSpPr>
                        <a:xfrm>
                          <a:off x="0" y="0"/>
                          <a:ext cx="1562100" cy="695325"/>
                          <a:chOff x="0" y="0"/>
                          <a:chExt cx="5943600" cy="2560320"/>
                        </a:xfrm>
                      </wpg:grpSpPr>
                      <pic:pic xmlns:pic="http://schemas.openxmlformats.org/drawingml/2006/picture">
                        <pic:nvPicPr>
                          <pic:cNvPr id="24" name="Picture 24"/>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5943600" cy="2216785"/>
                          </a:xfrm>
                          <a:prstGeom prst="rect">
                            <a:avLst/>
                          </a:prstGeom>
                        </pic:spPr>
                      </pic:pic>
                      <wps:wsp>
                        <wps:cNvPr id="25" name="Text Box 25"/>
                        <wps:cNvSpPr txBox="1"/>
                        <wps:spPr>
                          <a:xfrm>
                            <a:off x="0" y="2216785"/>
                            <a:ext cx="5943600" cy="343535"/>
                          </a:xfrm>
                          <a:prstGeom prst="rect">
                            <a:avLst/>
                          </a:prstGeom>
                          <a:solidFill>
                            <a:prstClr val="white"/>
                          </a:solidFill>
                          <a:ln>
                            <a:noFill/>
                          </a:ln>
                        </wps:spPr>
                        <wps:txbx>
                          <w:txbxContent>
                            <w:p w14:paraId="6A58D63B" w14:textId="77777777" w:rsidR="00FD5F86" w:rsidRPr="009A72E5" w:rsidRDefault="00FD5F86" w:rsidP="00FD5F8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FAC4A" id="Group 23" o:spid="_x0000_s1026" style="position:absolute;margin-left:67.5pt;margin-top:5.4pt;width:123pt;height:54.75pt;z-index:-251648000;mso-width-relative:margin;mso-height-relative:margin" coordsize="59436,256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59436;height:22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">
                  <v:imagedata r:id="rId21" o:title=""/>
                </v:shape>
                <v:shapetype id="_x0000_t202" coordsize="21600,21600" o:spt="202" path="m,l,21600r21600,l21600,xe">
                  <v:stroke joinstyle="miter"/>
                  <v:path gradientshapeok="t" o:connecttype="rect"/>
                </v:shapetype>
                <v:shape id="Text Box 25" o:spid="_x0000_s1028" type="#_x0000_t202" style="position:absolute;top:22167;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6A58D63B" w14:textId="77777777" w:rsidR="00FD5F86" w:rsidRPr="009A72E5" w:rsidRDefault="00FD5F86" w:rsidP="00FD5F86">
                        <w:pPr>
                          <w:rPr>
                            <w:sz w:val="18"/>
                            <w:szCs w:val="18"/>
                          </w:rPr>
                        </w:pPr>
                      </w:p>
                    </w:txbxContent>
                  </v:textbox>
                </v:shape>
                <w10:wrap type="tight"/>
              </v:group>
            </w:pict>
          </mc:Fallback>
        </mc:AlternateContent>
      </w:r>
      <w:r>
        <w:rPr>
          <w:rFonts w:ascii="Ink Free" w:hAnsi="Ink Free" w:cs="Helvetica"/>
          <w:noProof/>
          <w:color w:val="333333"/>
          <w:sz w:val="32"/>
          <w:szCs w:val="80"/>
          <w:lang w:val="en"/>
        </w:rPr>
        <w:t xml:space="preserve">        </w:t>
      </w:r>
      <w:r w:rsidR="00FD5F86" w:rsidRPr="00BE160A">
        <w:rPr>
          <w:rFonts w:ascii="Ink Free" w:hAnsi="Ink Free" w:cs="Helvetica"/>
          <w:noProof/>
          <w:color w:val="333333"/>
          <w:sz w:val="32"/>
          <w:szCs w:val="80"/>
          <w:lang w:val="en"/>
        </w:rPr>
        <w:t>Find us on Facebook</w:t>
      </w:r>
    </w:p>
    <w:p w14:paraId="393C51EC" w14:textId="292B706A" w:rsidR="00FD5F86" w:rsidRPr="00120D66" w:rsidRDefault="00FD5F86" w:rsidP="00FD5F86">
      <w:pPr>
        <w:rPr>
          <w:rFonts w:ascii="Ink Free" w:hAnsi="Ink Free" w:cs="Helvetica"/>
          <w:noProof/>
          <w:color w:val="333333"/>
          <w:sz w:val="28"/>
          <w:szCs w:val="56"/>
          <w:lang w:val="en"/>
        </w:rPr>
      </w:pPr>
      <w:r>
        <w:rPr>
          <w:rFonts w:ascii="Ink Free" w:hAnsi="Ink Free" w:cs="Helvetica"/>
          <w:noProof/>
          <w:color w:val="333333"/>
          <w:sz w:val="28"/>
          <w:szCs w:val="56"/>
          <w:lang w:val="en"/>
        </w:rPr>
        <w:t xml:space="preserve">     </w:t>
      </w:r>
      <w:r w:rsidR="0019211F">
        <w:rPr>
          <w:rFonts w:ascii="Ink Free" w:hAnsi="Ink Free" w:cs="Helvetica"/>
          <w:noProof/>
          <w:color w:val="333333"/>
          <w:sz w:val="28"/>
          <w:szCs w:val="56"/>
          <w:lang w:val="en"/>
        </w:rPr>
        <w:t xml:space="preserve">    </w:t>
      </w:r>
      <w:r w:rsidRPr="00BE160A">
        <w:rPr>
          <w:rFonts w:ascii="Ink Free" w:hAnsi="Ink Free" w:cs="Helvetica"/>
          <w:noProof/>
          <w:color w:val="333333"/>
          <w:sz w:val="28"/>
          <w:szCs w:val="56"/>
          <w:lang w:val="en"/>
        </w:rPr>
        <w:t>Members Financial F</w:t>
      </w:r>
      <w:r>
        <w:rPr>
          <w:rFonts w:ascii="Ink Free" w:hAnsi="Ink Free" w:cs="Helvetica"/>
          <w:noProof/>
          <w:color w:val="333333"/>
          <w:sz w:val="28"/>
          <w:szCs w:val="56"/>
          <w:lang w:val="en"/>
        </w:rPr>
        <w:t>CU</w:t>
      </w:r>
    </w:p>
    <w:p w14:paraId="7A61588B" w14:textId="77777777" w:rsidR="0019211F" w:rsidRDefault="0019211F">
      <w:pPr>
        <w:rPr>
          <w:rFonts w:ascii="Stencil" w:hAnsi="Stencil"/>
        </w:rPr>
      </w:pPr>
    </w:p>
    <w:p w14:paraId="53440DBF" w14:textId="7D6151BD" w:rsidR="00FD5F86" w:rsidRPr="0019211F" w:rsidRDefault="0019211F" w:rsidP="0019211F">
      <w:pPr>
        <w:jc w:val="center"/>
        <w:rPr>
          <w:rFonts w:ascii="Stencil" w:hAnsi="Stencil"/>
        </w:rPr>
      </w:pPr>
      <w:r w:rsidRPr="0019211F">
        <w:rPr>
          <w:rFonts w:ascii="Stencil" w:hAnsi="Stencil"/>
        </w:rPr>
        <w:t>Attention: On April 21</w:t>
      </w:r>
      <w:r w:rsidRPr="0019211F">
        <w:rPr>
          <w:rFonts w:ascii="Stencil" w:hAnsi="Stencil"/>
          <w:vertAlign w:val="superscript"/>
        </w:rPr>
        <w:t>st</w:t>
      </w:r>
      <w:r w:rsidRPr="0019211F">
        <w:rPr>
          <w:rFonts w:ascii="Stencil" w:hAnsi="Stencil"/>
        </w:rPr>
        <w:t>, 2026, we will have a delayed opening due to mandatory staff training from 8:30am to 10:30am. We will open after the training is completed.</w:t>
      </w:r>
    </w:p>
    <w:p w14:paraId="070F892B" w14:textId="420BAF39" w:rsidR="00AA7EF7" w:rsidRDefault="0019211F">
      <w:r>
        <w:rPr>
          <w:noProof/>
        </w:rPr>
        <w:drawing>
          <wp:anchor distT="0" distB="0" distL="114300" distR="114300" simplePos="0" relativeHeight="251674624" behindDoc="1" locked="0" layoutInCell="1" allowOverlap="1" wp14:anchorId="6BC4EDFD" wp14:editId="49F88162">
            <wp:simplePos x="0" y="0"/>
            <wp:positionH relativeFrom="column">
              <wp:posOffset>3371850</wp:posOffset>
            </wp:positionH>
            <wp:positionV relativeFrom="paragraph">
              <wp:posOffset>90805</wp:posOffset>
            </wp:positionV>
            <wp:extent cx="1590675" cy="723265"/>
            <wp:effectExtent l="0" t="0" r="9525" b="635"/>
            <wp:wrapSquare wrapText="bothSides"/>
            <wp:docPr id="1043611061" name="Picture 1043611061" descr="A picture containing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email&#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0675" cy="723265"/>
                    </a:xfrm>
                    <a:prstGeom prst="rect">
                      <a:avLst/>
                    </a:prstGeom>
                    <a:solidFill>
                      <a:srgbClr val="70AD47">
                        <a:lumMod val="7500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134F3713" wp14:editId="54D38DB0">
            <wp:simplePos x="0" y="0"/>
            <wp:positionH relativeFrom="column">
              <wp:posOffset>142875</wp:posOffset>
            </wp:positionH>
            <wp:positionV relativeFrom="paragraph">
              <wp:posOffset>62230</wp:posOffset>
            </wp:positionV>
            <wp:extent cx="966470" cy="684530"/>
            <wp:effectExtent l="0" t="0" r="5080" b="1270"/>
            <wp:wrapSquare wrapText="bothSides"/>
            <wp:docPr id="856151490" name="Picture 856151490" descr="Easter Holiday Office &amp; Waste Sites Closures - Municipality of Huron Sh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er Holiday Office &amp; Waste Sites Closures - Municipality of Huron Shor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647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A3B9A6" w14:textId="01D1A070" w:rsidR="00AA7EF7" w:rsidRDefault="00AA7EF7"/>
    <w:p w14:paraId="4AF7D9B7" w14:textId="4B1373B8" w:rsidR="00AA7EF7" w:rsidRPr="00266DEC" w:rsidRDefault="00AA7EF7" w:rsidP="00FD5F86">
      <w:pPr>
        <w:spacing w:after="0"/>
        <w:rPr>
          <w:rFonts w:ascii="Comic Sans MS" w:hAnsi="Comic Sans MS" w:cs="Dreaming Outloud Pro"/>
          <w:caps/>
          <w:color w:val="86A795" w:themeColor="text2" w:themeTint="99"/>
          <w:sz w:val="22"/>
          <w:szCs w:val="22"/>
          <w:u w:val="single"/>
        </w:rPr>
      </w:pPr>
    </w:p>
    <w:p w14:paraId="6932CA5B" w14:textId="66708149" w:rsidR="00FD5F86" w:rsidRPr="0019211F" w:rsidRDefault="00FD5F86" w:rsidP="00FD5F86">
      <w:pPr>
        <w:spacing w:after="0"/>
        <w:rPr>
          <w:rFonts w:ascii="Comic Sans MS" w:hAnsi="Comic Sans MS" w:cs="Dreaming Outloud Pro"/>
          <w:caps/>
          <w:color w:val="86A795" w:themeColor="text2" w:themeTint="99"/>
          <w:sz w:val="18"/>
          <w:szCs w:val="18"/>
          <w:u w:val="single"/>
        </w:rPr>
      </w:pPr>
      <w:r w:rsidRPr="0019211F">
        <w:rPr>
          <w:rFonts w:ascii="Comic Sans MS" w:hAnsi="Comic Sans MS" w:cs="Dreaming Outloud Pro"/>
          <w:caps/>
          <w:color w:val="86A795" w:themeColor="text2" w:themeTint="99"/>
          <w:sz w:val="18"/>
          <w:szCs w:val="18"/>
          <w:u w:val="single"/>
        </w:rPr>
        <w:t>Credit Union Closures</w:t>
      </w:r>
      <w:r w:rsidR="00AA7EF7" w:rsidRPr="0019211F">
        <w:rPr>
          <w:rFonts w:ascii="Comic Sans MS" w:hAnsi="Comic Sans MS" w:cs="Dreaming Outloud Pro"/>
          <w:caps/>
          <w:color w:val="86A795" w:themeColor="text2" w:themeTint="99"/>
          <w:sz w:val="18"/>
          <w:szCs w:val="18"/>
          <w:u w:val="single"/>
        </w:rPr>
        <w:br/>
      </w:r>
      <w:r w:rsidR="00AA7EF7" w:rsidRPr="0019211F">
        <w:rPr>
          <w:rFonts w:ascii="Comic Sans MS" w:hAnsi="Comic Sans MS" w:cs="Dreaming Outloud Pro"/>
          <w:caps/>
          <w:color w:val="86A795" w:themeColor="text2" w:themeTint="99"/>
          <w:sz w:val="18"/>
          <w:szCs w:val="18"/>
        </w:rPr>
        <w:tab/>
      </w:r>
      <w:r w:rsidR="00AA7EF7" w:rsidRPr="0019211F">
        <w:rPr>
          <w:rFonts w:ascii="Comic Sans MS" w:hAnsi="Comic Sans MS" w:cs="Dreaming Outloud Pro"/>
          <w:caps/>
          <w:color w:val="86A795" w:themeColor="text2" w:themeTint="99"/>
          <w:sz w:val="18"/>
          <w:szCs w:val="18"/>
        </w:rPr>
        <w:tab/>
      </w:r>
      <w:r w:rsidR="00AA7EF7" w:rsidRPr="0019211F">
        <w:rPr>
          <w:rFonts w:ascii="Comic Sans MS" w:hAnsi="Comic Sans MS" w:cs="Dreaming Outloud Pro"/>
          <w:caps/>
          <w:color w:val="86A795" w:themeColor="text2" w:themeTint="99"/>
          <w:sz w:val="18"/>
          <w:szCs w:val="18"/>
        </w:rPr>
        <w:tab/>
      </w:r>
      <w:r w:rsidRPr="0019211F">
        <w:rPr>
          <w:rFonts w:ascii="Comic Sans MS" w:hAnsi="Comic Sans MS" w:cs="Dreaming Outloud Pro"/>
          <w:caps/>
          <w:color w:val="86A795" w:themeColor="text2" w:themeTint="99"/>
          <w:sz w:val="18"/>
          <w:szCs w:val="18"/>
        </w:rPr>
        <w:tab/>
      </w:r>
      <w:r w:rsidRPr="0019211F">
        <w:rPr>
          <w:rFonts w:ascii="Comic Sans MS" w:hAnsi="Comic Sans MS" w:cs="Dreaming Outloud Pro"/>
          <w:caps/>
          <w:color w:val="86A795" w:themeColor="text2" w:themeTint="99"/>
          <w:sz w:val="18"/>
          <w:szCs w:val="18"/>
        </w:rPr>
        <w:tab/>
      </w:r>
      <w:r w:rsidRPr="0019211F">
        <w:rPr>
          <w:rFonts w:ascii="Comic Sans MS" w:hAnsi="Comic Sans MS" w:cs="Dreaming Outloud Pro"/>
          <w:caps/>
          <w:color w:val="86A795" w:themeColor="text2" w:themeTint="99"/>
          <w:sz w:val="18"/>
          <w:szCs w:val="18"/>
        </w:rPr>
        <w:tab/>
      </w:r>
      <w:r w:rsidRPr="0019211F">
        <w:rPr>
          <w:rFonts w:ascii="Comic Sans MS" w:hAnsi="Comic Sans MS" w:cs="Dreaming Outloud Pro"/>
          <w:caps/>
          <w:color w:val="86A795" w:themeColor="text2" w:themeTint="99"/>
          <w:sz w:val="18"/>
          <w:szCs w:val="18"/>
        </w:rPr>
        <w:tab/>
      </w:r>
      <w:r w:rsidRPr="0019211F">
        <w:rPr>
          <w:rFonts w:ascii="Comic Sans MS" w:hAnsi="Comic Sans MS" w:cs="Dreaming Outloud Pro"/>
          <w:caps/>
          <w:color w:val="86A795" w:themeColor="text2" w:themeTint="99"/>
          <w:sz w:val="18"/>
          <w:szCs w:val="18"/>
        </w:rPr>
        <w:tab/>
      </w:r>
      <w:r w:rsidRPr="0019211F">
        <w:rPr>
          <w:rFonts w:ascii="Comic Sans MS" w:hAnsi="Comic Sans MS" w:cs="Dreaming Outloud Pro"/>
          <w:color w:val="86A795" w:themeColor="text2" w:themeTint="99"/>
          <w:sz w:val="18"/>
          <w:szCs w:val="18"/>
          <w:lang w:val="en"/>
        </w:rPr>
        <w:t>www.membersffcu.org</w:t>
      </w:r>
      <w:r w:rsidRPr="0019211F">
        <w:rPr>
          <w:rFonts w:ascii="Comic Sans MS" w:hAnsi="Comic Sans MS" w:cs="Dreaming Outloud Pro"/>
          <w:color w:val="86A795" w:themeColor="text2" w:themeTint="99"/>
          <w:sz w:val="16"/>
          <w:szCs w:val="16"/>
          <w:lang w:val="en"/>
        </w:rPr>
        <w:t xml:space="preserve">                                                               </w:t>
      </w:r>
      <w:r w:rsidR="00AA7EF7" w:rsidRPr="0019211F">
        <w:rPr>
          <w:rFonts w:ascii="Comic Sans MS" w:hAnsi="Comic Sans MS" w:cs="Dreaming Outloud Pro"/>
          <w:caps/>
          <w:color w:val="86A795" w:themeColor="text2" w:themeTint="99"/>
          <w:sz w:val="18"/>
          <w:szCs w:val="18"/>
        </w:rPr>
        <w:t>April 3</w:t>
      </w:r>
      <w:r w:rsidR="00AA7EF7" w:rsidRPr="0019211F">
        <w:rPr>
          <w:rFonts w:ascii="Comic Sans MS" w:hAnsi="Comic Sans MS" w:cs="Dreaming Outloud Pro"/>
          <w:caps/>
          <w:color w:val="86A795" w:themeColor="text2" w:themeTint="99"/>
          <w:sz w:val="18"/>
          <w:szCs w:val="18"/>
          <w:vertAlign w:val="superscript"/>
        </w:rPr>
        <w:t>rd</w:t>
      </w:r>
      <w:r w:rsidR="00AA7EF7" w:rsidRPr="0019211F">
        <w:rPr>
          <w:rFonts w:ascii="Comic Sans MS" w:hAnsi="Comic Sans MS" w:cs="Dreaming Outloud Pro"/>
          <w:caps/>
          <w:color w:val="86A795" w:themeColor="text2" w:themeTint="99"/>
          <w:sz w:val="18"/>
          <w:szCs w:val="18"/>
        </w:rPr>
        <w:t xml:space="preserve"> &amp; 4</w:t>
      </w:r>
      <w:r w:rsidR="00AA7EF7" w:rsidRPr="0019211F">
        <w:rPr>
          <w:rFonts w:ascii="Comic Sans MS" w:hAnsi="Comic Sans MS" w:cs="Dreaming Outloud Pro"/>
          <w:caps/>
          <w:color w:val="86A795" w:themeColor="text2" w:themeTint="99"/>
          <w:sz w:val="18"/>
          <w:szCs w:val="18"/>
          <w:vertAlign w:val="superscript"/>
        </w:rPr>
        <w:t>th</w:t>
      </w:r>
      <w:r w:rsidR="00AA7EF7" w:rsidRPr="0019211F">
        <w:rPr>
          <w:rFonts w:ascii="Comic Sans MS" w:hAnsi="Comic Sans MS" w:cs="Dreaming Outloud Pro"/>
          <w:caps/>
          <w:color w:val="86A795" w:themeColor="text2" w:themeTint="99"/>
          <w:sz w:val="18"/>
          <w:szCs w:val="18"/>
        </w:rPr>
        <w:t xml:space="preserve"> – Easter</w:t>
      </w:r>
      <w:r w:rsidR="00AA7EF7" w:rsidRPr="0019211F">
        <w:rPr>
          <w:rFonts w:ascii="Comic Sans MS" w:hAnsi="Comic Sans MS" w:cs="Dreaming Outloud Pro"/>
          <w:caps/>
          <w:color w:val="86A795" w:themeColor="text2" w:themeTint="99"/>
          <w:sz w:val="18"/>
          <w:szCs w:val="18"/>
        </w:rPr>
        <w:tab/>
      </w:r>
      <w:r w:rsidRPr="0019211F">
        <w:rPr>
          <w:rFonts w:ascii="Comic Sans MS" w:hAnsi="Comic Sans MS" w:cs="Dreaming Outloud Pro"/>
          <w:caps/>
          <w:color w:val="86A795" w:themeColor="text2" w:themeTint="99"/>
          <w:sz w:val="18"/>
          <w:szCs w:val="18"/>
        </w:rPr>
        <w:tab/>
      </w:r>
      <w:r w:rsidRPr="0019211F">
        <w:rPr>
          <w:rFonts w:ascii="Comic Sans MS" w:hAnsi="Comic Sans MS" w:cs="Dreaming Outloud Pro"/>
          <w:color w:val="86A795" w:themeColor="text2" w:themeTint="99"/>
          <w:sz w:val="16"/>
          <w:szCs w:val="16"/>
          <w:lang w:val="en"/>
        </w:rPr>
        <w:t xml:space="preserve"> </w:t>
      </w:r>
      <w:r w:rsidRPr="0019211F">
        <w:rPr>
          <w:rFonts w:ascii="Comic Sans MS" w:hAnsi="Comic Sans MS" w:cs="Dreaming Outloud Pro"/>
          <w:color w:val="86A795" w:themeColor="text2" w:themeTint="99"/>
          <w:sz w:val="16"/>
          <w:szCs w:val="16"/>
          <w:lang w:val="en"/>
        </w:rPr>
        <w:tab/>
      </w:r>
      <w:r w:rsidRPr="0019211F">
        <w:rPr>
          <w:rFonts w:ascii="Comic Sans MS" w:hAnsi="Comic Sans MS" w:cs="Dreaming Outloud Pro"/>
          <w:color w:val="86A795" w:themeColor="text2" w:themeTint="99"/>
          <w:sz w:val="16"/>
          <w:szCs w:val="16"/>
          <w:lang w:val="en"/>
        </w:rPr>
        <w:tab/>
      </w:r>
      <w:r w:rsidRPr="0019211F">
        <w:rPr>
          <w:rFonts w:ascii="Comic Sans MS" w:hAnsi="Comic Sans MS" w:cs="Dreaming Outloud Pro"/>
          <w:color w:val="86A795" w:themeColor="text2" w:themeTint="99"/>
          <w:sz w:val="18"/>
          <w:szCs w:val="18"/>
          <w:lang w:val="en"/>
        </w:rPr>
        <w:t>Monday – Thursday – 8:30AM –5:30PM</w:t>
      </w:r>
    </w:p>
    <w:p w14:paraId="5C89EA5C" w14:textId="77BE741A" w:rsidR="00FD5F86" w:rsidRPr="0019211F" w:rsidRDefault="00AA7EF7" w:rsidP="00FD5F86">
      <w:pPr>
        <w:spacing w:after="0"/>
        <w:ind w:left="5040" w:hanging="5040"/>
        <w:rPr>
          <w:rFonts w:ascii="Comic Sans MS" w:hAnsi="Comic Sans MS" w:cs="Dreaming Outloud Pro"/>
          <w:caps/>
          <w:color w:val="86A795" w:themeColor="text2" w:themeTint="99"/>
          <w:sz w:val="18"/>
          <w:szCs w:val="18"/>
        </w:rPr>
      </w:pPr>
      <w:r w:rsidRPr="0019211F">
        <w:rPr>
          <w:rFonts w:ascii="Comic Sans MS" w:hAnsi="Comic Sans MS" w:cs="Dreaming Outloud Pro"/>
          <w:caps/>
          <w:color w:val="86A795" w:themeColor="text2" w:themeTint="99"/>
          <w:sz w:val="18"/>
          <w:szCs w:val="18"/>
        </w:rPr>
        <w:t>May 25</w:t>
      </w:r>
      <w:r w:rsidRPr="0019211F">
        <w:rPr>
          <w:rFonts w:ascii="Comic Sans MS" w:hAnsi="Comic Sans MS" w:cs="Dreaming Outloud Pro"/>
          <w:caps/>
          <w:color w:val="86A795" w:themeColor="text2" w:themeTint="99"/>
          <w:sz w:val="18"/>
          <w:szCs w:val="18"/>
          <w:vertAlign w:val="superscript"/>
        </w:rPr>
        <w:t>TH -</w:t>
      </w:r>
      <w:r w:rsidRPr="0019211F">
        <w:rPr>
          <w:rFonts w:ascii="Comic Sans MS" w:hAnsi="Comic Sans MS" w:cs="Dreaming Outloud Pro"/>
          <w:caps/>
          <w:color w:val="86A795" w:themeColor="text2" w:themeTint="99"/>
          <w:sz w:val="18"/>
          <w:szCs w:val="18"/>
        </w:rPr>
        <w:t xml:space="preserve"> Memorial Day</w:t>
      </w:r>
      <w:r w:rsidR="00FD5F86" w:rsidRPr="0019211F">
        <w:rPr>
          <w:rFonts w:ascii="Comic Sans MS" w:hAnsi="Comic Sans MS" w:cs="Dreaming Outloud Pro"/>
          <w:caps/>
          <w:color w:val="86A795" w:themeColor="text2" w:themeTint="99"/>
          <w:sz w:val="18"/>
          <w:szCs w:val="18"/>
        </w:rPr>
        <w:t xml:space="preserve"> </w:t>
      </w:r>
      <w:r w:rsidR="00FD5F86" w:rsidRPr="0019211F">
        <w:rPr>
          <w:rFonts w:ascii="Comic Sans MS" w:hAnsi="Comic Sans MS" w:cs="Dreaming Outloud Pro"/>
          <w:caps/>
          <w:color w:val="86A795" w:themeColor="text2" w:themeTint="99"/>
          <w:sz w:val="18"/>
          <w:szCs w:val="18"/>
        </w:rPr>
        <w:tab/>
      </w:r>
      <w:r w:rsidR="00FD5F86" w:rsidRPr="0019211F">
        <w:rPr>
          <w:rFonts w:ascii="Comic Sans MS" w:hAnsi="Comic Sans MS" w:cs="Dreaming Outloud Pro"/>
          <w:color w:val="86A795" w:themeColor="text2" w:themeTint="99"/>
          <w:sz w:val="18"/>
          <w:szCs w:val="18"/>
          <w:lang w:val="en"/>
        </w:rPr>
        <w:t>Friday -     8:30AM – 6PM</w:t>
      </w:r>
    </w:p>
    <w:p w14:paraId="579E45C2" w14:textId="4E170571" w:rsidR="00FD5F86" w:rsidRPr="0019211F" w:rsidRDefault="00266DEC" w:rsidP="00266DEC">
      <w:pPr>
        <w:spacing w:after="0"/>
        <w:ind w:left="5040" w:hanging="5040"/>
        <w:rPr>
          <w:rFonts w:ascii="Comic Sans MS" w:hAnsi="Comic Sans MS" w:cs="Dreaming Outloud Pro"/>
          <w:color w:val="86A795" w:themeColor="text2" w:themeTint="99"/>
          <w:sz w:val="16"/>
          <w:szCs w:val="16"/>
          <w:lang w:val="en"/>
        </w:rPr>
      </w:pPr>
      <w:r w:rsidRPr="0019211F">
        <w:rPr>
          <w:rFonts w:ascii="Helvetica" w:eastAsia="Times New Roman" w:hAnsi="Helvetica" w:cs="Helvetica"/>
          <w:noProof/>
          <w:color w:val="5A5A5A"/>
          <w:sz w:val="18"/>
          <w:szCs w:val="18"/>
          <w:lang w:val="en"/>
        </w:rPr>
        <w:drawing>
          <wp:anchor distT="0" distB="0" distL="114300" distR="114300" simplePos="0" relativeHeight="251669504" behindDoc="0" locked="0" layoutInCell="1" allowOverlap="1" wp14:anchorId="7C2EE607" wp14:editId="7B9CDFB7">
            <wp:simplePos x="0" y="0"/>
            <wp:positionH relativeFrom="margin">
              <wp:posOffset>0</wp:posOffset>
            </wp:positionH>
            <wp:positionV relativeFrom="margin">
              <wp:posOffset>7757160</wp:posOffset>
            </wp:positionV>
            <wp:extent cx="5943600" cy="56070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60705"/>
                    </a:xfrm>
                    <a:prstGeom prst="rect">
                      <a:avLst/>
                    </a:prstGeom>
                    <a:noFill/>
                  </pic:spPr>
                </pic:pic>
              </a:graphicData>
            </a:graphic>
          </wp:anchor>
        </w:drawing>
      </w:r>
      <w:r w:rsidR="00AA7EF7" w:rsidRPr="0019211F">
        <w:rPr>
          <w:rFonts w:ascii="Comic Sans MS" w:hAnsi="Comic Sans MS" w:cs="Dreaming Outloud Pro"/>
          <w:caps/>
          <w:color w:val="86A795" w:themeColor="text2" w:themeTint="99"/>
          <w:sz w:val="18"/>
          <w:szCs w:val="18"/>
        </w:rPr>
        <w:t>June 19</w:t>
      </w:r>
      <w:r w:rsidR="00AA7EF7" w:rsidRPr="0019211F">
        <w:rPr>
          <w:rFonts w:ascii="Comic Sans MS" w:hAnsi="Comic Sans MS" w:cs="Dreaming Outloud Pro"/>
          <w:caps/>
          <w:color w:val="86A795" w:themeColor="text2" w:themeTint="99"/>
          <w:sz w:val="18"/>
          <w:szCs w:val="18"/>
          <w:vertAlign w:val="superscript"/>
        </w:rPr>
        <w:t>th</w:t>
      </w:r>
      <w:r w:rsidR="00AA7EF7" w:rsidRPr="0019211F">
        <w:rPr>
          <w:rFonts w:ascii="Comic Sans MS" w:hAnsi="Comic Sans MS" w:cs="Dreaming Outloud Pro"/>
          <w:caps/>
          <w:color w:val="86A795" w:themeColor="text2" w:themeTint="99"/>
          <w:sz w:val="18"/>
          <w:szCs w:val="18"/>
        </w:rPr>
        <w:t xml:space="preserve"> - Juneteenth</w:t>
      </w:r>
      <w:r w:rsidR="00FD5F86" w:rsidRPr="0019211F">
        <w:rPr>
          <w:rFonts w:ascii="Comic Sans MS" w:hAnsi="Comic Sans MS" w:cs="Dreaming Outloud Pro"/>
          <w:caps/>
          <w:color w:val="86A795" w:themeColor="text2" w:themeTint="99"/>
          <w:sz w:val="18"/>
          <w:szCs w:val="18"/>
        </w:rPr>
        <w:t xml:space="preserve"> </w:t>
      </w:r>
      <w:r w:rsidR="00FD5F86" w:rsidRPr="0019211F">
        <w:rPr>
          <w:rFonts w:ascii="Comic Sans MS" w:hAnsi="Comic Sans MS" w:cs="Dreaming Outloud Pro"/>
          <w:caps/>
          <w:color w:val="86A795" w:themeColor="text2" w:themeTint="99"/>
          <w:sz w:val="18"/>
          <w:szCs w:val="18"/>
        </w:rPr>
        <w:tab/>
      </w:r>
      <w:r w:rsidR="00FD5F86" w:rsidRPr="0019211F">
        <w:rPr>
          <w:rFonts w:ascii="Comic Sans MS" w:hAnsi="Comic Sans MS" w:cs="Dreaming Outloud Pro"/>
          <w:color w:val="86A795" w:themeColor="text2" w:themeTint="99"/>
          <w:sz w:val="18"/>
          <w:szCs w:val="18"/>
          <w:lang w:val="en"/>
        </w:rPr>
        <w:t>Saturday – 9AM – 1PM Drive-Thru Only</w:t>
      </w:r>
    </w:p>
    <w:sectPr w:rsidR="00FD5F86" w:rsidRPr="0019211F" w:rsidSect="00AA7EF7">
      <w:pgSz w:w="12240" w:h="15840"/>
      <w:pgMar w:top="1440" w:right="1440" w:bottom="1440" w:left="1440" w:header="720" w:footer="720" w:gutter="0"/>
      <w:pgBorders w:offsetFrom="page">
        <w:top w:val="flowersRoses" w:sz="31" w:space="24" w:color="auto"/>
        <w:left w:val="flowersRoses" w:sz="31" w:space="24" w:color="auto"/>
        <w:bottom w:val="flowersRoses" w:sz="31" w:space="24" w:color="auto"/>
        <w:right w:val="flowersRos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Stencil">
    <w:panose1 w:val="040409050D0802020404"/>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Dreaming Outloud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411DD"/>
    <w:multiLevelType w:val="multilevel"/>
    <w:tmpl w:val="1AF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74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96"/>
    <w:rsid w:val="0019211F"/>
    <w:rsid w:val="00266DEC"/>
    <w:rsid w:val="003435EB"/>
    <w:rsid w:val="0069073E"/>
    <w:rsid w:val="006A7760"/>
    <w:rsid w:val="008532FE"/>
    <w:rsid w:val="00AA6696"/>
    <w:rsid w:val="00AA7EF7"/>
    <w:rsid w:val="00AE012D"/>
    <w:rsid w:val="00FD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96A6"/>
  <w15:chartTrackingRefBased/>
  <w15:docId w15:val="{75D47B40-BF3B-44D3-A12E-C5D2F0AC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696"/>
    <w:pPr>
      <w:keepNext/>
      <w:keepLines/>
      <w:spacing w:before="360" w:after="80"/>
      <w:outlineLvl w:val="0"/>
    </w:pPr>
    <w:rPr>
      <w:rFonts w:asciiTheme="majorHAnsi" w:eastAsiaTheme="majorEastAsia" w:hAnsiTheme="majorHAnsi" w:cstheme="majorBidi"/>
      <w:color w:val="729928" w:themeColor="accent1" w:themeShade="BF"/>
      <w:sz w:val="40"/>
      <w:szCs w:val="40"/>
    </w:rPr>
  </w:style>
  <w:style w:type="paragraph" w:styleId="Heading2">
    <w:name w:val="heading 2"/>
    <w:basedOn w:val="Normal"/>
    <w:next w:val="Normal"/>
    <w:link w:val="Heading2Char"/>
    <w:uiPriority w:val="9"/>
    <w:unhideWhenUsed/>
    <w:qFormat/>
    <w:rsid w:val="00AA6696"/>
    <w:pPr>
      <w:keepNext/>
      <w:keepLines/>
      <w:spacing w:before="160" w:after="80"/>
      <w:outlineLvl w:val="1"/>
    </w:pPr>
    <w:rPr>
      <w:rFonts w:asciiTheme="majorHAnsi" w:eastAsiaTheme="majorEastAsia" w:hAnsiTheme="majorHAnsi" w:cstheme="majorBidi"/>
      <w:color w:val="729928" w:themeColor="accent1" w:themeShade="BF"/>
      <w:sz w:val="32"/>
      <w:szCs w:val="32"/>
    </w:rPr>
  </w:style>
  <w:style w:type="paragraph" w:styleId="Heading3">
    <w:name w:val="heading 3"/>
    <w:basedOn w:val="Normal"/>
    <w:next w:val="Normal"/>
    <w:link w:val="Heading3Char"/>
    <w:uiPriority w:val="9"/>
    <w:semiHidden/>
    <w:unhideWhenUsed/>
    <w:qFormat/>
    <w:rsid w:val="00AA6696"/>
    <w:pPr>
      <w:keepNext/>
      <w:keepLines/>
      <w:spacing w:before="160" w:after="80"/>
      <w:outlineLvl w:val="2"/>
    </w:pPr>
    <w:rPr>
      <w:rFonts w:eastAsiaTheme="majorEastAsia" w:cstheme="majorBidi"/>
      <w:color w:val="729928" w:themeColor="accent1" w:themeShade="BF"/>
      <w:sz w:val="28"/>
      <w:szCs w:val="28"/>
    </w:rPr>
  </w:style>
  <w:style w:type="paragraph" w:styleId="Heading4">
    <w:name w:val="heading 4"/>
    <w:basedOn w:val="Normal"/>
    <w:next w:val="Normal"/>
    <w:link w:val="Heading4Char"/>
    <w:uiPriority w:val="9"/>
    <w:semiHidden/>
    <w:unhideWhenUsed/>
    <w:qFormat/>
    <w:rsid w:val="00AA6696"/>
    <w:pPr>
      <w:keepNext/>
      <w:keepLines/>
      <w:spacing w:before="80" w:after="40"/>
      <w:outlineLvl w:val="3"/>
    </w:pPr>
    <w:rPr>
      <w:rFonts w:eastAsiaTheme="majorEastAsia" w:cstheme="majorBidi"/>
      <w:i/>
      <w:iCs/>
      <w:color w:val="729928" w:themeColor="accent1" w:themeShade="BF"/>
    </w:rPr>
  </w:style>
  <w:style w:type="paragraph" w:styleId="Heading5">
    <w:name w:val="heading 5"/>
    <w:basedOn w:val="Normal"/>
    <w:next w:val="Normal"/>
    <w:link w:val="Heading5Char"/>
    <w:uiPriority w:val="9"/>
    <w:semiHidden/>
    <w:unhideWhenUsed/>
    <w:qFormat/>
    <w:rsid w:val="00AA6696"/>
    <w:pPr>
      <w:keepNext/>
      <w:keepLines/>
      <w:spacing w:before="80" w:after="40"/>
      <w:outlineLvl w:val="4"/>
    </w:pPr>
    <w:rPr>
      <w:rFonts w:eastAsiaTheme="majorEastAsia" w:cstheme="majorBidi"/>
      <w:color w:val="729928" w:themeColor="accent1" w:themeShade="BF"/>
    </w:rPr>
  </w:style>
  <w:style w:type="paragraph" w:styleId="Heading6">
    <w:name w:val="heading 6"/>
    <w:basedOn w:val="Normal"/>
    <w:next w:val="Normal"/>
    <w:link w:val="Heading6Char"/>
    <w:uiPriority w:val="9"/>
    <w:semiHidden/>
    <w:unhideWhenUsed/>
    <w:qFormat/>
    <w:rsid w:val="00AA6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696"/>
    <w:rPr>
      <w:rFonts w:asciiTheme="majorHAnsi" w:eastAsiaTheme="majorEastAsia" w:hAnsiTheme="majorHAnsi" w:cstheme="majorBidi"/>
      <w:color w:val="729928" w:themeColor="accent1" w:themeShade="BF"/>
      <w:sz w:val="40"/>
      <w:szCs w:val="40"/>
    </w:rPr>
  </w:style>
  <w:style w:type="character" w:customStyle="1" w:styleId="Heading2Char">
    <w:name w:val="Heading 2 Char"/>
    <w:basedOn w:val="DefaultParagraphFont"/>
    <w:link w:val="Heading2"/>
    <w:uiPriority w:val="9"/>
    <w:rsid w:val="00AA6696"/>
    <w:rPr>
      <w:rFonts w:asciiTheme="majorHAnsi" w:eastAsiaTheme="majorEastAsia" w:hAnsiTheme="majorHAnsi" w:cstheme="majorBidi"/>
      <w:color w:val="729928" w:themeColor="accent1" w:themeShade="BF"/>
      <w:sz w:val="32"/>
      <w:szCs w:val="32"/>
    </w:rPr>
  </w:style>
  <w:style w:type="character" w:customStyle="1" w:styleId="Heading3Char">
    <w:name w:val="Heading 3 Char"/>
    <w:basedOn w:val="DefaultParagraphFont"/>
    <w:link w:val="Heading3"/>
    <w:uiPriority w:val="9"/>
    <w:semiHidden/>
    <w:rsid w:val="00AA6696"/>
    <w:rPr>
      <w:rFonts w:eastAsiaTheme="majorEastAsia" w:cstheme="majorBidi"/>
      <w:color w:val="729928" w:themeColor="accent1" w:themeShade="BF"/>
      <w:sz w:val="28"/>
      <w:szCs w:val="28"/>
    </w:rPr>
  </w:style>
  <w:style w:type="character" w:customStyle="1" w:styleId="Heading4Char">
    <w:name w:val="Heading 4 Char"/>
    <w:basedOn w:val="DefaultParagraphFont"/>
    <w:link w:val="Heading4"/>
    <w:uiPriority w:val="9"/>
    <w:semiHidden/>
    <w:rsid w:val="00AA6696"/>
    <w:rPr>
      <w:rFonts w:eastAsiaTheme="majorEastAsia" w:cstheme="majorBidi"/>
      <w:i/>
      <w:iCs/>
      <w:color w:val="729928" w:themeColor="accent1" w:themeShade="BF"/>
    </w:rPr>
  </w:style>
  <w:style w:type="character" w:customStyle="1" w:styleId="Heading5Char">
    <w:name w:val="Heading 5 Char"/>
    <w:basedOn w:val="DefaultParagraphFont"/>
    <w:link w:val="Heading5"/>
    <w:uiPriority w:val="9"/>
    <w:semiHidden/>
    <w:rsid w:val="00AA6696"/>
    <w:rPr>
      <w:rFonts w:eastAsiaTheme="majorEastAsia" w:cstheme="majorBidi"/>
      <w:color w:val="729928" w:themeColor="accent1" w:themeShade="BF"/>
    </w:rPr>
  </w:style>
  <w:style w:type="character" w:customStyle="1" w:styleId="Heading6Char">
    <w:name w:val="Heading 6 Char"/>
    <w:basedOn w:val="DefaultParagraphFont"/>
    <w:link w:val="Heading6"/>
    <w:uiPriority w:val="9"/>
    <w:semiHidden/>
    <w:rsid w:val="00AA6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696"/>
    <w:rPr>
      <w:rFonts w:eastAsiaTheme="majorEastAsia" w:cstheme="majorBidi"/>
      <w:color w:val="272727" w:themeColor="text1" w:themeTint="D8"/>
    </w:rPr>
  </w:style>
  <w:style w:type="paragraph" w:styleId="Title">
    <w:name w:val="Title"/>
    <w:basedOn w:val="Normal"/>
    <w:next w:val="Normal"/>
    <w:link w:val="TitleChar"/>
    <w:uiPriority w:val="10"/>
    <w:qFormat/>
    <w:rsid w:val="00AA6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696"/>
    <w:pPr>
      <w:spacing w:before="160"/>
      <w:jc w:val="center"/>
    </w:pPr>
    <w:rPr>
      <w:i/>
      <w:iCs/>
      <w:color w:val="404040" w:themeColor="text1" w:themeTint="BF"/>
    </w:rPr>
  </w:style>
  <w:style w:type="character" w:customStyle="1" w:styleId="QuoteChar">
    <w:name w:val="Quote Char"/>
    <w:basedOn w:val="DefaultParagraphFont"/>
    <w:link w:val="Quote"/>
    <w:uiPriority w:val="29"/>
    <w:rsid w:val="00AA6696"/>
    <w:rPr>
      <w:i/>
      <w:iCs/>
      <w:color w:val="404040" w:themeColor="text1" w:themeTint="BF"/>
    </w:rPr>
  </w:style>
  <w:style w:type="paragraph" w:styleId="ListParagraph">
    <w:name w:val="List Paragraph"/>
    <w:basedOn w:val="Normal"/>
    <w:uiPriority w:val="34"/>
    <w:qFormat/>
    <w:rsid w:val="00AA6696"/>
    <w:pPr>
      <w:ind w:left="720"/>
      <w:contextualSpacing/>
    </w:pPr>
  </w:style>
  <w:style w:type="character" w:styleId="IntenseEmphasis">
    <w:name w:val="Intense Emphasis"/>
    <w:basedOn w:val="DefaultParagraphFont"/>
    <w:uiPriority w:val="21"/>
    <w:qFormat/>
    <w:rsid w:val="00AA6696"/>
    <w:rPr>
      <w:i/>
      <w:iCs/>
      <w:color w:val="729928" w:themeColor="accent1" w:themeShade="BF"/>
    </w:rPr>
  </w:style>
  <w:style w:type="paragraph" w:styleId="IntenseQuote">
    <w:name w:val="Intense Quote"/>
    <w:basedOn w:val="Normal"/>
    <w:next w:val="Normal"/>
    <w:link w:val="IntenseQuoteChar"/>
    <w:uiPriority w:val="30"/>
    <w:qFormat/>
    <w:rsid w:val="00AA6696"/>
    <w:pPr>
      <w:pBdr>
        <w:top w:val="single" w:sz="4" w:space="10" w:color="729928" w:themeColor="accent1" w:themeShade="BF"/>
        <w:bottom w:val="single" w:sz="4" w:space="10" w:color="729928" w:themeColor="accent1" w:themeShade="BF"/>
      </w:pBdr>
      <w:spacing w:before="360" w:after="360"/>
      <w:ind w:left="864" w:right="864"/>
      <w:jc w:val="center"/>
    </w:pPr>
    <w:rPr>
      <w:i/>
      <w:iCs/>
      <w:color w:val="729928" w:themeColor="accent1" w:themeShade="BF"/>
    </w:rPr>
  </w:style>
  <w:style w:type="character" w:customStyle="1" w:styleId="IntenseQuoteChar">
    <w:name w:val="Intense Quote Char"/>
    <w:basedOn w:val="DefaultParagraphFont"/>
    <w:link w:val="IntenseQuote"/>
    <w:uiPriority w:val="30"/>
    <w:rsid w:val="00AA6696"/>
    <w:rPr>
      <w:i/>
      <w:iCs/>
      <w:color w:val="729928" w:themeColor="accent1" w:themeShade="BF"/>
    </w:rPr>
  </w:style>
  <w:style w:type="character" w:styleId="IntenseReference">
    <w:name w:val="Intense Reference"/>
    <w:basedOn w:val="DefaultParagraphFont"/>
    <w:uiPriority w:val="32"/>
    <w:qFormat/>
    <w:rsid w:val="00AA6696"/>
    <w:rPr>
      <w:b/>
      <w:bCs/>
      <w:smallCaps/>
      <w:color w:val="729928" w:themeColor="accent1" w:themeShade="BF"/>
      <w:spacing w:val="5"/>
    </w:rPr>
  </w:style>
  <w:style w:type="character" w:styleId="Hyperlink">
    <w:name w:val="Hyperlink"/>
    <w:basedOn w:val="DefaultParagraphFont"/>
    <w:uiPriority w:val="99"/>
    <w:unhideWhenUsed/>
    <w:rsid w:val="00AA6696"/>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00.687.4328" TargetMode="External"/><Relationship Id="rId13" Type="http://schemas.openxmlformats.org/officeDocument/2006/relationships/image" Target="media/image5.jp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s://www.energize.coop/About-Us/Contact-Us" TargetMode="External"/><Relationship Id="rId12" Type="http://schemas.openxmlformats.org/officeDocument/2006/relationships/image" Target="media/image4.jp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gauteg.blogspot.com/2014/12/like-my-facebook-page.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rustage.com/member" TargetMode="External"/><Relationship Id="rId24" Type="http://schemas.openxmlformats.org/officeDocument/2006/relationships/image" Target="media/image14.png"/><Relationship Id="rId5" Type="http://schemas.openxmlformats.org/officeDocument/2006/relationships/image" Target="media/image1.png"/><Relationship Id="rId15" Type="http://schemas.openxmlformats.org/officeDocument/2006/relationships/hyperlink" Target="http://www.membersffcu.org" TargetMode="External"/><Relationship Id="rId23"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alliancecutx.com/contact-us/" TargetMode="External"/><Relationship Id="rId14" Type="http://schemas.openxmlformats.org/officeDocument/2006/relationships/image" Target="media/image6.png"/><Relationship Id="rId22" Type="http://schemas.openxmlformats.org/officeDocument/2006/relationships/image" Target="media/image12.gif"/></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675</Words>
  <Characters>3543</Characters>
  <Application>Microsoft Office Word</Application>
  <DocSecurity>0</DocSecurity>
  <Lines>118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Feagan</dc:creator>
  <cp:keywords/>
  <dc:description/>
  <cp:lastModifiedBy>Donny Feagan</cp:lastModifiedBy>
  <cp:revision>2</cp:revision>
  <dcterms:created xsi:type="dcterms:W3CDTF">2026-04-01T14:38:00Z</dcterms:created>
  <dcterms:modified xsi:type="dcterms:W3CDTF">2026-04-01T16:15:00Z</dcterms:modified>
</cp:coreProperties>
</file>